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53" w:rsidRDefault="00C73653" w:rsidP="00C73653">
      <w:pPr>
        <w:pStyle w:val="Titolo"/>
        <w:rPr>
          <w:sz w:val="48"/>
          <w:szCs w:val="48"/>
        </w:rPr>
      </w:pPr>
      <w:r>
        <w:rPr>
          <w:sz w:val="48"/>
          <w:szCs w:val="48"/>
        </w:rPr>
        <w:t>Accademia di Belle Arti di NAPOLI</w:t>
      </w:r>
    </w:p>
    <w:p w:rsidR="00C73653" w:rsidRDefault="00C73653" w:rsidP="00C73653">
      <w:pPr>
        <w:pStyle w:val="Titolo"/>
        <w:jc w:val="left"/>
        <w:rPr>
          <w:szCs w:val="32"/>
        </w:rPr>
      </w:pPr>
    </w:p>
    <w:p w:rsidR="00C73653" w:rsidRDefault="00C73653" w:rsidP="00C73653">
      <w:pPr>
        <w:pStyle w:val="Titol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BIENNIO di PITTURA. </w:t>
      </w:r>
      <w:r>
        <w:rPr>
          <w:sz w:val="28"/>
          <w:szCs w:val="28"/>
        </w:rPr>
        <w:t xml:space="preserve">CORSO SPECIALISTICO di </w:t>
      </w:r>
      <w:r>
        <w:rPr>
          <w:b/>
          <w:bCs/>
          <w:sz w:val="28"/>
          <w:szCs w:val="28"/>
        </w:rPr>
        <w:t>PUBLIC ART</w:t>
      </w:r>
    </w:p>
    <w:p w:rsidR="00C73653" w:rsidRDefault="00C73653" w:rsidP="00C73653">
      <w:pPr>
        <w:pStyle w:val="Titolo"/>
        <w:rPr>
          <w:b/>
          <w:bCs/>
          <w:sz w:val="28"/>
          <w:szCs w:val="28"/>
        </w:rPr>
      </w:pPr>
    </w:p>
    <w:p w:rsidR="00C73653" w:rsidRDefault="00C73653" w:rsidP="00C73653">
      <w:pPr>
        <w:pStyle w:val="Titolo"/>
        <w:rPr>
          <w:b/>
          <w:bCs/>
          <w:sz w:val="28"/>
          <w:szCs w:val="28"/>
        </w:rPr>
      </w:pPr>
      <w:r>
        <w:rPr>
          <w:sz w:val="28"/>
          <w:szCs w:val="28"/>
        </w:rPr>
        <w:t>Prof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A. </w:t>
      </w:r>
      <w:proofErr w:type="spellStart"/>
      <w:r>
        <w:rPr>
          <w:b/>
          <w:bCs/>
          <w:sz w:val="28"/>
          <w:szCs w:val="28"/>
        </w:rPr>
        <w:t>Armentano</w:t>
      </w:r>
      <w:proofErr w:type="spellEnd"/>
    </w:p>
    <w:p w:rsidR="00C73653" w:rsidRDefault="0060269E" w:rsidP="00C73653">
      <w:pPr>
        <w:pStyle w:val="Titolo"/>
        <w:rPr>
          <w:sz w:val="28"/>
          <w:szCs w:val="28"/>
        </w:rPr>
      </w:pPr>
      <w:proofErr w:type="spellStart"/>
      <w:r>
        <w:rPr>
          <w:sz w:val="28"/>
          <w:szCs w:val="28"/>
        </w:rPr>
        <w:t>a.a.</w:t>
      </w:r>
      <w:proofErr w:type="spellEnd"/>
      <w:r>
        <w:rPr>
          <w:sz w:val="28"/>
          <w:szCs w:val="28"/>
        </w:rPr>
        <w:t xml:space="preserve"> 2013</w:t>
      </w:r>
      <w:r w:rsidR="00C73653">
        <w:rPr>
          <w:sz w:val="28"/>
          <w:szCs w:val="28"/>
        </w:rPr>
        <w:t>/201</w:t>
      </w:r>
      <w:r>
        <w:rPr>
          <w:sz w:val="28"/>
          <w:szCs w:val="28"/>
        </w:rPr>
        <w:t>4</w:t>
      </w:r>
    </w:p>
    <w:p w:rsidR="00C73653" w:rsidRDefault="00C73653" w:rsidP="00C73653">
      <w:pPr>
        <w:pStyle w:val="Titolo"/>
        <w:rPr>
          <w:sz w:val="28"/>
          <w:szCs w:val="28"/>
        </w:rPr>
      </w:pPr>
    </w:p>
    <w:p w:rsidR="00C73653" w:rsidRDefault="00A536C3" w:rsidP="00C73653">
      <w:pPr>
        <w:pStyle w:val="Titolo"/>
        <w:jc w:val="left"/>
        <w:rPr>
          <w:b/>
          <w:bCs/>
          <w:sz w:val="28"/>
          <w:szCs w:val="28"/>
        </w:rPr>
      </w:pPr>
      <w:r w:rsidRPr="00A536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1pt;width:152pt;height:48pt;z-index:251660288;mso-position-horizontal:left" fillcolor="window">
            <v:imagedata r:id="rId7" o:title=""/>
            <w10:wrap type="square" side="right"/>
          </v:shape>
          <o:OLEObject Type="Embed" ProgID="Word.Document.8" ShapeID="_x0000_s1026" DrawAspect="Content" ObjectID="_1453728261" r:id="rId8">
            <o:FieldCodes>\s</o:FieldCodes>
          </o:OLEObject>
        </w:pict>
      </w:r>
      <w:r w:rsidR="00C73653">
        <w:rPr>
          <w:sz w:val="28"/>
          <w:szCs w:val="28"/>
        </w:rPr>
        <w:br w:type="textWrapping" w:clear="all"/>
      </w:r>
    </w:p>
    <w:p w:rsidR="00C73653" w:rsidRDefault="00C73653" w:rsidP="00C73653">
      <w:pPr>
        <w:pStyle w:val="Titolo"/>
        <w:jc w:val="left"/>
        <w:rPr>
          <w:b/>
          <w:bCs/>
          <w:sz w:val="28"/>
          <w:szCs w:val="28"/>
        </w:rPr>
      </w:pPr>
    </w:p>
    <w:p w:rsidR="00C73653" w:rsidRDefault="00C73653" w:rsidP="00C73653">
      <w:pPr>
        <w:pStyle w:val="Titolo"/>
        <w:jc w:val="left"/>
        <w:rPr>
          <w:b/>
          <w:bCs/>
          <w:szCs w:val="32"/>
        </w:rPr>
      </w:pPr>
      <w:r>
        <w:rPr>
          <w:bCs/>
          <w:szCs w:val="32"/>
        </w:rPr>
        <w:t xml:space="preserve"> </w:t>
      </w:r>
      <w:r>
        <w:rPr>
          <w:b/>
          <w:bCs/>
          <w:szCs w:val="32"/>
        </w:rPr>
        <w:t xml:space="preserve">Workshop </w:t>
      </w:r>
    </w:p>
    <w:p w:rsidR="00C73653" w:rsidRDefault="00C73653" w:rsidP="00C73653">
      <w:pPr>
        <w:pStyle w:val="Titolo"/>
        <w:jc w:val="left"/>
        <w:rPr>
          <w:bCs/>
          <w:szCs w:val="32"/>
        </w:rPr>
      </w:pPr>
    </w:p>
    <w:p w:rsidR="00C73653" w:rsidRDefault="00C73653" w:rsidP="00C73653">
      <w:pPr>
        <w:pStyle w:val="Titolo"/>
        <w:jc w:val="left"/>
        <w:rPr>
          <w:bCs/>
          <w:szCs w:val="32"/>
        </w:rPr>
      </w:pPr>
      <w:r>
        <w:rPr>
          <w:bCs/>
          <w:szCs w:val="32"/>
        </w:rPr>
        <w:t xml:space="preserve">          </w:t>
      </w:r>
    </w:p>
    <w:p w:rsidR="00C73653" w:rsidRDefault="00096231" w:rsidP="00C73653">
      <w:pPr>
        <w:pStyle w:val="Titolo"/>
        <w:rPr>
          <w:bCs/>
          <w:szCs w:val="32"/>
        </w:rPr>
      </w:pPr>
      <w:r>
        <w:rPr>
          <w:bCs/>
          <w:szCs w:val="32"/>
        </w:rPr>
        <w:t>Arte e  Spazio P</w:t>
      </w:r>
      <w:r w:rsidR="00C73653">
        <w:rPr>
          <w:bCs/>
          <w:szCs w:val="32"/>
        </w:rPr>
        <w:t>ubblico</w:t>
      </w:r>
    </w:p>
    <w:p w:rsidR="00C73653" w:rsidRDefault="00C73653" w:rsidP="00C73653">
      <w:pPr>
        <w:pStyle w:val="Titolo"/>
        <w:jc w:val="left"/>
        <w:rPr>
          <w:bCs/>
          <w:szCs w:val="32"/>
        </w:rPr>
      </w:pPr>
    </w:p>
    <w:p w:rsidR="00C73653" w:rsidRDefault="00C73653" w:rsidP="00C73653">
      <w:pPr>
        <w:pStyle w:val="Titolo"/>
        <w:jc w:val="left"/>
        <w:rPr>
          <w:bCs/>
          <w:sz w:val="28"/>
          <w:szCs w:val="28"/>
        </w:rPr>
      </w:pP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“Arte e Spazio pubblico”, è un workshop dalla durata di 100 ore (relativa a quattro crediti) </w:t>
      </w:r>
      <w:r w:rsidR="0060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aperto a tutti gli studenti, indirizzato alla pratica di interventi nel territorio.</w:t>
      </w: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Il Laboratorio si svilupperà  partendo dalla considerazione dell’attuale tendenza dell’arte a “uscire dai luoghi ad essa deputati”, per riflettere sulla </w:t>
      </w:r>
      <w:r>
        <w:rPr>
          <w:bCs/>
          <w:i/>
          <w:sz w:val="28"/>
          <w:szCs w:val="28"/>
        </w:rPr>
        <w:t xml:space="preserve">necessità, </w:t>
      </w:r>
      <w:r>
        <w:rPr>
          <w:bCs/>
          <w:sz w:val="28"/>
          <w:szCs w:val="28"/>
        </w:rPr>
        <w:t>nella odierna società, di una pratica artistica a carattere pubblico.</w:t>
      </w:r>
    </w:p>
    <w:p w:rsidR="009B7C82" w:rsidRDefault="009B7C82" w:rsidP="00C73653">
      <w:pPr>
        <w:pStyle w:val="Titolo"/>
        <w:jc w:val="both"/>
        <w:rPr>
          <w:bCs/>
          <w:sz w:val="28"/>
          <w:szCs w:val="28"/>
        </w:rPr>
      </w:pPr>
      <w:r w:rsidRPr="00153AD4">
        <w:rPr>
          <w:b/>
          <w:bCs/>
          <w:sz w:val="28"/>
          <w:szCs w:val="28"/>
        </w:rPr>
        <w:t>Il workshop sarà curato per la parte storica e teorica dalla prof.ssa Aurora Spinosa</w:t>
      </w:r>
      <w:r w:rsidR="00E240CB">
        <w:rPr>
          <w:b/>
          <w:bCs/>
          <w:sz w:val="28"/>
          <w:szCs w:val="28"/>
        </w:rPr>
        <w:t>(storia dell’arte)</w:t>
      </w:r>
      <w:r w:rsidRPr="00153AD4">
        <w:rPr>
          <w:b/>
          <w:bCs/>
          <w:sz w:val="28"/>
          <w:szCs w:val="28"/>
        </w:rPr>
        <w:t xml:space="preserve">, e per quella </w:t>
      </w:r>
      <w:proofErr w:type="spellStart"/>
      <w:r w:rsidRPr="00153AD4">
        <w:rPr>
          <w:b/>
          <w:bCs/>
          <w:sz w:val="28"/>
          <w:szCs w:val="28"/>
        </w:rPr>
        <w:t>laboratoriale</w:t>
      </w:r>
      <w:proofErr w:type="spellEnd"/>
      <w:r w:rsidRPr="00153AD4">
        <w:rPr>
          <w:b/>
          <w:bCs/>
          <w:sz w:val="28"/>
          <w:szCs w:val="28"/>
        </w:rPr>
        <w:t xml:space="preserve"> dai </w:t>
      </w:r>
      <w:proofErr w:type="spellStart"/>
      <w:r w:rsidRPr="00153AD4">
        <w:rPr>
          <w:b/>
          <w:bCs/>
          <w:sz w:val="28"/>
          <w:szCs w:val="28"/>
        </w:rPr>
        <w:t>proff</w:t>
      </w:r>
      <w:proofErr w:type="spellEnd"/>
      <w:r w:rsidRPr="00153AD4">
        <w:rPr>
          <w:b/>
          <w:bCs/>
          <w:sz w:val="28"/>
          <w:szCs w:val="28"/>
        </w:rPr>
        <w:t xml:space="preserve">. Angiolino </w:t>
      </w:r>
      <w:proofErr w:type="spellStart"/>
      <w:r w:rsidRPr="00153AD4">
        <w:rPr>
          <w:b/>
          <w:bCs/>
          <w:sz w:val="28"/>
          <w:szCs w:val="28"/>
        </w:rPr>
        <w:t>Armentano</w:t>
      </w:r>
      <w:proofErr w:type="spellEnd"/>
      <w:r w:rsidRPr="00153AD4">
        <w:rPr>
          <w:b/>
          <w:bCs/>
          <w:sz w:val="28"/>
          <w:szCs w:val="28"/>
        </w:rPr>
        <w:t xml:space="preserve"> (pittura) e Ferretti (tec.</w:t>
      </w:r>
      <w:r>
        <w:rPr>
          <w:bCs/>
          <w:sz w:val="28"/>
          <w:szCs w:val="28"/>
        </w:rPr>
        <w:t xml:space="preserve"> </w:t>
      </w:r>
      <w:r w:rsidRPr="00153AD4">
        <w:rPr>
          <w:b/>
          <w:bCs/>
          <w:sz w:val="28"/>
          <w:szCs w:val="28"/>
        </w:rPr>
        <w:t>Fonderia)</w:t>
      </w:r>
      <w:r>
        <w:rPr>
          <w:bCs/>
          <w:sz w:val="28"/>
          <w:szCs w:val="28"/>
        </w:rPr>
        <w:t xml:space="preserve"> e sarà in diretto rapporto</w:t>
      </w:r>
      <w:r w:rsidR="00CF66EC">
        <w:rPr>
          <w:bCs/>
          <w:sz w:val="28"/>
          <w:szCs w:val="28"/>
        </w:rPr>
        <w:t>, anche se si svilupperà con un progetto autonomo,</w:t>
      </w:r>
      <w:r>
        <w:rPr>
          <w:bCs/>
          <w:sz w:val="28"/>
          <w:szCs w:val="28"/>
        </w:rPr>
        <w:t xml:space="preserve"> </w:t>
      </w:r>
      <w:r w:rsidR="00CF66EC">
        <w:rPr>
          <w:bCs/>
          <w:sz w:val="28"/>
          <w:szCs w:val="28"/>
        </w:rPr>
        <w:t>con i progetti del biennio di Public Art cui pure i suddetti docenti collaboreranno.</w:t>
      </w: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Delineati i termini di cui sopra, si affronteranno le seguenti tematiche :</w:t>
      </w: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</w:p>
    <w:p w:rsidR="00C73653" w:rsidRDefault="00C73653" w:rsidP="00C73653">
      <w:pPr>
        <w:pStyle w:val="Titolo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 Cosa si intende per Arte nello spazio pubblico.</w:t>
      </w:r>
    </w:p>
    <w:p w:rsidR="00C73653" w:rsidRDefault="00C73653" w:rsidP="00C73653">
      <w:pPr>
        <w:pStyle w:val="Titolo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 Ruolo, finalità e funzione dell’arte nello spazio pubblico.</w:t>
      </w:r>
    </w:p>
    <w:p w:rsidR="00C73653" w:rsidRDefault="00C73653" w:rsidP="00C73653">
      <w:pPr>
        <w:pStyle w:val="Titolo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 Quale “tipo” di arte per quale spazio.</w:t>
      </w:r>
    </w:p>
    <w:p w:rsidR="00C73653" w:rsidRDefault="00C73653" w:rsidP="00C73653">
      <w:pPr>
        <w:pStyle w:val="Titolo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 Cosa è uno spazio pubblico.</w:t>
      </w:r>
    </w:p>
    <w:p w:rsidR="00C73653" w:rsidRDefault="00C73653" w:rsidP="00C73653">
      <w:pPr>
        <w:pStyle w:val="Titolo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 Identità fisica e sociale dello spazio pubblico.</w:t>
      </w: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Alla chiarificazione </w:t>
      </w:r>
      <w:r>
        <w:rPr>
          <w:b/>
          <w:bCs/>
          <w:sz w:val="28"/>
          <w:szCs w:val="28"/>
        </w:rPr>
        <w:t>teorica</w:t>
      </w:r>
      <w:r>
        <w:rPr>
          <w:bCs/>
          <w:sz w:val="28"/>
          <w:szCs w:val="28"/>
        </w:rPr>
        <w:t xml:space="preserve"> delle problematiche seguirà la “pratica” </w:t>
      </w:r>
      <w:r>
        <w:rPr>
          <w:b/>
          <w:bCs/>
          <w:sz w:val="28"/>
          <w:szCs w:val="28"/>
        </w:rPr>
        <w:t>ideativa</w:t>
      </w:r>
      <w:r>
        <w:rPr>
          <w:bCs/>
          <w:sz w:val="28"/>
          <w:szCs w:val="28"/>
        </w:rPr>
        <w:t xml:space="preserve"> e </w:t>
      </w:r>
      <w:r>
        <w:rPr>
          <w:b/>
          <w:bCs/>
          <w:sz w:val="28"/>
          <w:szCs w:val="28"/>
        </w:rPr>
        <w:t>progettuale</w:t>
      </w:r>
      <w:r>
        <w:rPr>
          <w:bCs/>
          <w:sz w:val="28"/>
          <w:szCs w:val="28"/>
        </w:rPr>
        <w:t xml:space="preserve"> sempre sotto forma di confronto aperto tra gli studenti il cui apporto individuale servirà alla delineazione dei progetti, ma soprattutto a realizzare una prassi creativa non basata sull’individualità, ma fondata sul contributo collettivo ovvero sull’apporto delle singole competenze, sensibilità, </w:t>
      </w:r>
      <w:proofErr w:type="spellStart"/>
      <w:r>
        <w:rPr>
          <w:bCs/>
          <w:sz w:val="28"/>
          <w:szCs w:val="28"/>
        </w:rPr>
        <w:t>ecc…</w:t>
      </w:r>
      <w:proofErr w:type="spellEnd"/>
      <w:r w:rsidR="002715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al fine di definire un diverso concetto di </w:t>
      </w:r>
      <w:r>
        <w:rPr>
          <w:b/>
          <w:bCs/>
          <w:sz w:val="28"/>
          <w:szCs w:val="28"/>
        </w:rPr>
        <w:t>autore</w:t>
      </w:r>
      <w:r>
        <w:rPr>
          <w:bCs/>
          <w:sz w:val="28"/>
          <w:szCs w:val="28"/>
        </w:rPr>
        <w:t>.</w:t>
      </w: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Quindi il Laboratorio affronterà le seguenti questioni :</w:t>
      </w: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</w:p>
    <w:p w:rsidR="00C73653" w:rsidRDefault="00C73653" w:rsidP="00C73653">
      <w:pPr>
        <w:pStyle w:val="Titolo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“Quando e perché” un intervento nello spazio pubblico.</w:t>
      </w:r>
    </w:p>
    <w:p w:rsidR="00C73653" w:rsidRDefault="00C73653" w:rsidP="00C73653">
      <w:pPr>
        <w:pStyle w:val="Titolo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Analisi del luogo oggetto dell’intervento.</w:t>
      </w:r>
    </w:p>
    <w:p w:rsidR="00C73653" w:rsidRDefault="00C73653" w:rsidP="00C73653">
      <w:pPr>
        <w:pStyle w:val="Titolo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Ideazione del Progetto.</w:t>
      </w:r>
    </w:p>
    <w:p w:rsidR="00C73653" w:rsidRDefault="00C73653" w:rsidP="00C73653">
      <w:pPr>
        <w:pStyle w:val="Titolo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Finalità dell’intervento.</w:t>
      </w:r>
    </w:p>
    <w:p w:rsidR="00C73653" w:rsidRDefault="00C73653" w:rsidP="00C73653">
      <w:pPr>
        <w:pStyle w:val="Titolo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Approfondimento del progetto :</w:t>
      </w:r>
    </w:p>
    <w:p w:rsidR="00C73653" w:rsidRDefault="00C73653" w:rsidP="00C73653">
      <w:pPr>
        <w:pStyle w:val="Titolo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Pianificazione dei metodi di intervento (valutazione in base al “carattere” del Progetto, effimero/</w:t>
      </w:r>
      <w:proofErr w:type="spellStart"/>
      <w:r>
        <w:rPr>
          <w:bCs/>
          <w:sz w:val="28"/>
          <w:szCs w:val="28"/>
        </w:rPr>
        <w:t>duraturo…</w:t>
      </w:r>
      <w:proofErr w:type="spellEnd"/>
      <w:r>
        <w:rPr>
          <w:bCs/>
          <w:sz w:val="28"/>
          <w:szCs w:val="28"/>
        </w:rPr>
        <w:t>, permessi, autorizzazioni,…)</w:t>
      </w:r>
    </w:p>
    <w:p w:rsidR="00C73653" w:rsidRDefault="00C73653" w:rsidP="00C73653">
      <w:pPr>
        <w:pStyle w:val="Titolo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Studio della strumentazione necessaria</w:t>
      </w:r>
    </w:p>
    <w:p w:rsidR="00C73653" w:rsidRDefault="00C73653" w:rsidP="00C73653">
      <w:pPr>
        <w:pStyle w:val="Titolo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Mezzi e materiali</w:t>
      </w:r>
    </w:p>
    <w:p w:rsidR="00C73653" w:rsidRDefault="00C73653" w:rsidP="00C73653">
      <w:pPr>
        <w:pStyle w:val="Titolo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Studio e approfondimento dell’aspetto della grafica (logo, catalogo, gadget,..)</w:t>
      </w:r>
    </w:p>
    <w:p w:rsidR="00C73653" w:rsidRDefault="00C73653" w:rsidP="00C73653">
      <w:pPr>
        <w:pStyle w:val="Titolo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Studio e individuazione dei canali di divulgazione.</w:t>
      </w:r>
    </w:p>
    <w:p w:rsidR="00C73653" w:rsidRDefault="00C73653" w:rsidP="00C73653">
      <w:pPr>
        <w:pStyle w:val="Titolo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Realizzazione del progetto</w:t>
      </w:r>
    </w:p>
    <w:p w:rsidR="00C73653" w:rsidRDefault="00C73653" w:rsidP="00C73653">
      <w:pPr>
        <w:pStyle w:val="Titolo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Documentazione del progetto (video, fotografica, catalogo).</w:t>
      </w:r>
    </w:p>
    <w:p w:rsidR="00453326" w:rsidRDefault="00453326" w:rsidP="00C73653">
      <w:pPr>
        <w:pStyle w:val="Titolo"/>
        <w:jc w:val="both"/>
        <w:rPr>
          <w:bCs/>
          <w:sz w:val="28"/>
          <w:szCs w:val="28"/>
        </w:rPr>
      </w:pPr>
    </w:p>
    <w:p w:rsidR="00C73653" w:rsidRDefault="00C73653" w:rsidP="00C73653">
      <w:pPr>
        <w:pStyle w:val="Titol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</w:t>
      </w:r>
      <w:proofErr w:type="spellStart"/>
      <w:r>
        <w:rPr>
          <w:b/>
          <w:bCs/>
          <w:sz w:val="28"/>
          <w:szCs w:val="28"/>
        </w:rPr>
        <w:t>wokshop</w:t>
      </w:r>
      <w:proofErr w:type="spellEnd"/>
      <w:r>
        <w:rPr>
          <w:b/>
          <w:bCs/>
          <w:sz w:val="28"/>
          <w:szCs w:val="28"/>
        </w:rPr>
        <w:t xml:space="preserve"> sarà tenuto :</w:t>
      </w:r>
    </w:p>
    <w:p w:rsidR="00C73653" w:rsidRDefault="00C73653" w:rsidP="00C73653">
      <w:pPr>
        <w:pStyle w:val="Titol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la parte teorica</w:t>
      </w:r>
      <w:r w:rsidR="0028053C">
        <w:rPr>
          <w:b/>
          <w:bCs/>
          <w:sz w:val="28"/>
          <w:szCs w:val="28"/>
        </w:rPr>
        <w:t xml:space="preserve"> dal</w:t>
      </w:r>
      <w:r w:rsidR="0032467E">
        <w:rPr>
          <w:b/>
          <w:bCs/>
          <w:sz w:val="28"/>
          <w:szCs w:val="28"/>
        </w:rPr>
        <w:t>la</w:t>
      </w:r>
      <w:r w:rsidR="00C45FD4">
        <w:rPr>
          <w:b/>
          <w:bCs/>
          <w:sz w:val="28"/>
          <w:szCs w:val="28"/>
        </w:rPr>
        <w:t xml:space="preserve"> prof.</w:t>
      </w:r>
      <w:r w:rsidR="00CF66EC">
        <w:rPr>
          <w:b/>
          <w:bCs/>
          <w:sz w:val="28"/>
          <w:szCs w:val="28"/>
        </w:rPr>
        <w:t>ssa Aurora Spinosa</w:t>
      </w:r>
      <w:r w:rsidR="006026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(punti 1/5</w:t>
      </w:r>
      <w:r w:rsidR="00453326">
        <w:rPr>
          <w:b/>
          <w:bCs/>
          <w:sz w:val="28"/>
          <w:szCs w:val="28"/>
        </w:rPr>
        <w:t>).</w:t>
      </w:r>
    </w:p>
    <w:p w:rsidR="00C73653" w:rsidRPr="00453326" w:rsidRDefault="00C73653" w:rsidP="00C73653">
      <w:pPr>
        <w:pStyle w:val="Titol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per la parte progettuale e </w:t>
      </w:r>
      <w:proofErr w:type="spellStart"/>
      <w:r>
        <w:rPr>
          <w:b/>
          <w:bCs/>
          <w:sz w:val="28"/>
          <w:szCs w:val="28"/>
        </w:rPr>
        <w:t>realizzativa</w:t>
      </w:r>
      <w:proofErr w:type="spellEnd"/>
      <w:r>
        <w:rPr>
          <w:b/>
          <w:bCs/>
          <w:sz w:val="28"/>
          <w:szCs w:val="28"/>
        </w:rPr>
        <w:t xml:space="preserve"> ( punti 1/7 ) dal prof. Angiolino </w:t>
      </w:r>
      <w:proofErr w:type="spellStart"/>
      <w:r>
        <w:rPr>
          <w:b/>
          <w:bCs/>
          <w:sz w:val="28"/>
          <w:szCs w:val="28"/>
        </w:rPr>
        <w:t>Armentano</w:t>
      </w:r>
      <w:proofErr w:type="spellEnd"/>
      <w:r>
        <w:rPr>
          <w:b/>
          <w:bCs/>
          <w:sz w:val="28"/>
          <w:szCs w:val="28"/>
        </w:rPr>
        <w:t xml:space="preserve">, </w:t>
      </w:r>
      <w:r w:rsidR="0060269E">
        <w:rPr>
          <w:b/>
          <w:bCs/>
          <w:sz w:val="28"/>
          <w:szCs w:val="28"/>
        </w:rPr>
        <w:t xml:space="preserve">e dal prof. </w:t>
      </w:r>
      <w:r w:rsidR="0060269E" w:rsidRPr="00CF66EC">
        <w:rPr>
          <w:b/>
          <w:bCs/>
          <w:sz w:val="28"/>
          <w:szCs w:val="28"/>
        </w:rPr>
        <w:t xml:space="preserve">Ferretti </w:t>
      </w:r>
      <w:r>
        <w:rPr>
          <w:b/>
          <w:bCs/>
          <w:sz w:val="28"/>
          <w:szCs w:val="28"/>
        </w:rPr>
        <w:t>a cominciare dal secondo semestre.</w:t>
      </w:r>
    </w:p>
    <w:p w:rsidR="00096231" w:rsidRPr="0060269E" w:rsidRDefault="00096231" w:rsidP="00C73653">
      <w:pPr>
        <w:pStyle w:val="Titolo"/>
        <w:jc w:val="both"/>
        <w:rPr>
          <w:b/>
          <w:bCs/>
          <w:color w:val="FF0000"/>
          <w:sz w:val="28"/>
          <w:szCs w:val="28"/>
        </w:rPr>
      </w:pPr>
    </w:p>
    <w:p w:rsidR="00453326" w:rsidRDefault="00453326" w:rsidP="00C73653">
      <w:pPr>
        <w:pStyle w:val="Titolo"/>
        <w:jc w:val="both"/>
        <w:rPr>
          <w:b/>
          <w:bCs/>
          <w:sz w:val="28"/>
          <w:szCs w:val="28"/>
        </w:rPr>
      </w:pPr>
    </w:p>
    <w:p w:rsidR="00C73653" w:rsidRDefault="00C73653" w:rsidP="00C73653">
      <w:pPr>
        <w:pStyle w:val="Titol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Napoli,  </w:t>
      </w:r>
      <w:r w:rsidR="0060269E">
        <w:rPr>
          <w:bCs/>
          <w:sz w:val="28"/>
          <w:szCs w:val="28"/>
        </w:rPr>
        <w:t xml:space="preserve">luglio 2013                                                                    </w:t>
      </w:r>
      <w:r>
        <w:rPr>
          <w:bCs/>
          <w:sz w:val="28"/>
          <w:szCs w:val="28"/>
        </w:rPr>
        <w:t>Prof.    A.</w:t>
      </w:r>
      <w:r w:rsidR="0027156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Armentano</w:t>
      </w:r>
      <w:proofErr w:type="spellEnd"/>
    </w:p>
    <w:p w:rsidR="00E677B6" w:rsidRDefault="00E677B6"/>
    <w:p w:rsidR="001370DB" w:rsidRDefault="001370DB"/>
    <w:sectPr w:rsidR="001370DB" w:rsidSect="00E677B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C0" w:rsidRDefault="005631C0" w:rsidP="00D7770F">
      <w:r>
        <w:separator/>
      </w:r>
    </w:p>
  </w:endnote>
  <w:endnote w:type="continuationSeparator" w:id="1">
    <w:p w:rsidR="005631C0" w:rsidRDefault="005631C0" w:rsidP="00D7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8635"/>
      <w:docPartObj>
        <w:docPartGallery w:val="Page Numbers (Bottom of Page)"/>
        <w:docPartUnique/>
      </w:docPartObj>
    </w:sdtPr>
    <w:sdtContent>
      <w:p w:rsidR="00453326" w:rsidRDefault="00A536C3">
        <w:pPr>
          <w:pStyle w:val="Pidipagina"/>
          <w:jc w:val="center"/>
        </w:pPr>
        <w:fldSimple w:instr=" PAGE   \* MERGEFORMAT ">
          <w:r w:rsidR="00271561">
            <w:rPr>
              <w:noProof/>
            </w:rPr>
            <w:t>2</w:t>
          </w:r>
        </w:fldSimple>
      </w:p>
    </w:sdtContent>
  </w:sdt>
  <w:p w:rsidR="00453326" w:rsidRDefault="004533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C0" w:rsidRDefault="005631C0" w:rsidP="00D7770F">
      <w:r>
        <w:separator/>
      </w:r>
    </w:p>
  </w:footnote>
  <w:footnote w:type="continuationSeparator" w:id="1">
    <w:p w:rsidR="005631C0" w:rsidRDefault="005631C0" w:rsidP="00D77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557"/>
    <w:multiLevelType w:val="hybridMultilevel"/>
    <w:tmpl w:val="2910A128"/>
    <w:lvl w:ilvl="0" w:tplc="4CCED4E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604CA"/>
    <w:multiLevelType w:val="hybridMultilevel"/>
    <w:tmpl w:val="C0761FE4"/>
    <w:lvl w:ilvl="0" w:tplc="52225A8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B7645"/>
    <w:multiLevelType w:val="hybridMultilevel"/>
    <w:tmpl w:val="73FE7A5A"/>
    <w:lvl w:ilvl="0" w:tplc="65025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22480"/>
    <w:multiLevelType w:val="hybridMultilevel"/>
    <w:tmpl w:val="F99465D0"/>
    <w:lvl w:ilvl="0" w:tplc="A1B67438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653"/>
    <w:rsid w:val="000145C5"/>
    <w:rsid w:val="0008260E"/>
    <w:rsid w:val="00096231"/>
    <w:rsid w:val="000D480C"/>
    <w:rsid w:val="00125F57"/>
    <w:rsid w:val="001370DB"/>
    <w:rsid w:val="001375F5"/>
    <w:rsid w:val="00153AD4"/>
    <w:rsid w:val="001D58CF"/>
    <w:rsid w:val="002022FF"/>
    <w:rsid w:val="00271561"/>
    <w:rsid w:val="0028053C"/>
    <w:rsid w:val="002A2A6B"/>
    <w:rsid w:val="002B1692"/>
    <w:rsid w:val="0032467E"/>
    <w:rsid w:val="003D19F0"/>
    <w:rsid w:val="003F050F"/>
    <w:rsid w:val="00417DAE"/>
    <w:rsid w:val="00443B26"/>
    <w:rsid w:val="00453326"/>
    <w:rsid w:val="005631C0"/>
    <w:rsid w:val="005F0F5C"/>
    <w:rsid w:val="0060269E"/>
    <w:rsid w:val="006B2B03"/>
    <w:rsid w:val="006B2D4B"/>
    <w:rsid w:val="007911CD"/>
    <w:rsid w:val="009B7C82"/>
    <w:rsid w:val="00A3537D"/>
    <w:rsid w:val="00A536C3"/>
    <w:rsid w:val="00A65B43"/>
    <w:rsid w:val="00C45FD4"/>
    <w:rsid w:val="00C73653"/>
    <w:rsid w:val="00CA7AE5"/>
    <w:rsid w:val="00CF66EC"/>
    <w:rsid w:val="00D16477"/>
    <w:rsid w:val="00D7770F"/>
    <w:rsid w:val="00D8086C"/>
    <w:rsid w:val="00E240CB"/>
    <w:rsid w:val="00E677B6"/>
    <w:rsid w:val="00F024F9"/>
    <w:rsid w:val="00F274E5"/>
    <w:rsid w:val="00F44A75"/>
    <w:rsid w:val="00F521FA"/>
    <w:rsid w:val="00F9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53"/>
    <w:pPr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73653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C73653"/>
    <w:rPr>
      <w:rFonts w:eastAsia="Times New Roman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777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770F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77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70F"/>
    <w:rPr>
      <w:rFonts w:eastAsia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i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armentano</dc:creator>
  <cp:lastModifiedBy>spinosa</cp:lastModifiedBy>
  <cp:revision>15</cp:revision>
  <dcterms:created xsi:type="dcterms:W3CDTF">2012-06-10T09:38:00Z</dcterms:created>
  <dcterms:modified xsi:type="dcterms:W3CDTF">2014-02-12T15:38:00Z</dcterms:modified>
</cp:coreProperties>
</file>