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42" w:rsidRDefault="003603DC">
      <w:pPr>
        <w:rPr>
          <w:b/>
          <w:sz w:val="28"/>
          <w:szCs w:val="28"/>
        </w:rPr>
      </w:pPr>
      <w:r w:rsidRPr="003603DC">
        <w:rPr>
          <w:b/>
          <w:sz w:val="28"/>
          <w:szCs w:val="28"/>
        </w:rPr>
        <w:t xml:space="preserve">Corso di   Teoria della Percezione </w:t>
      </w:r>
      <w:r w:rsidR="006467EE">
        <w:rPr>
          <w:b/>
          <w:sz w:val="28"/>
          <w:szCs w:val="28"/>
        </w:rPr>
        <w:t xml:space="preserve">e Psicologia della Forma </w:t>
      </w:r>
      <w:r w:rsidR="006467EE" w:rsidRPr="006467EE">
        <w:rPr>
          <w:b/>
        </w:rPr>
        <w:t>triennio</w:t>
      </w:r>
      <w:r w:rsidR="006467EE">
        <w:rPr>
          <w:b/>
        </w:rPr>
        <w:t xml:space="preserve"> </w:t>
      </w:r>
      <w:r w:rsidR="006467EE">
        <w:rPr>
          <w:b/>
          <w:sz w:val="28"/>
          <w:szCs w:val="28"/>
        </w:rPr>
        <w:t xml:space="preserve">– Prof </w:t>
      </w:r>
      <w:proofErr w:type="spellStart"/>
      <w:r w:rsidRPr="003603DC">
        <w:rPr>
          <w:b/>
          <w:sz w:val="28"/>
          <w:szCs w:val="28"/>
        </w:rPr>
        <w:t>Girosi</w:t>
      </w:r>
      <w:proofErr w:type="spellEnd"/>
    </w:p>
    <w:p w:rsidR="006D558D" w:rsidRPr="000472A8" w:rsidRDefault="006E1A5A" w:rsidP="00255D58">
      <w:pPr>
        <w:spacing w:after="0"/>
        <w:jc w:val="both"/>
        <w:rPr>
          <w:sz w:val="24"/>
          <w:szCs w:val="24"/>
        </w:rPr>
      </w:pPr>
      <w:r w:rsidRPr="000472A8">
        <w:rPr>
          <w:sz w:val="24"/>
          <w:szCs w:val="24"/>
        </w:rPr>
        <w:t>La percezione è il risultato di un complesso processo cerebrale.</w:t>
      </w:r>
      <w:r w:rsidR="00255D58" w:rsidRPr="000472A8">
        <w:rPr>
          <w:sz w:val="24"/>
          <w:szCs w:val="24"/>
        </w:rPr>
        <w:t xml:space="preserve"> </w:t>
      </w:r>
      <w:r w:rsidRPr="000472A8">
        <w:rPr>
          <w:sz w:val="24"/>
          <w:szCs w:val="24"/>
        </w:rPr>
        <w:t>Percepire è vivere, comporta infatti una trasformazione del mondo esterno, fisicamente esistente, in un mondo percettivo interno in cui giocano un ruolo fondamentale la memoria, la cultura e i fattori emozionali.</w:t>
      </w:r>
      <w:r w:rsidR="006D558D" w:rsidRPr="000472A8">
        <w:rPr>
          <w:rFonts w:ascii="Verdana" w:hAnsi="Verdana"/>
          <w:b/>
          <w:bCs/>
          <w:color w:val="0000FF"/>
          <w:sz w:val="24"/>
          <w:szCs w:val="24"/>
        </w:rPr>
        <w:t xml:space="preserve"> </w:t>
      </w:r>
      <w:r w:rsidR="006D558D" w:rsidRPr="000472A8">
        <w:rPr>
          <w:bCs/>
          <w:sz w:val="24"/>
          <w:szCs w:val="24"/>
        </w:rPr>
        <w:t xml:space="preserve">Non sempre quello che vediamo rappresenta la realtà.  "La mappa non è il territorio" è una riuscita metafora dello svolgimento del processo visivo.  </w:t>
      </w:r>
    </w:p>
    <w:p w:rsidR="006E1A5A" w:rsidRPr="000472A8" w:rsidRDefault="006E1A5A" w:rsidP="00255D58">
      <w:pPr>
        <w:spacing w:after="0"/>
        <w:rPr>
          <w:b/>
          <w:sz w:val="24"/>
          <w:szCs w:val="24"/>
        </w:rPr>
      </w:pPr>
      <w:r w:rsidRPr="000472A8">
        <w:rPr>
          <w:b/>
          <w:sz w:val="24"/>
          <w:szCs w:val="24"/>
        </w:rPr>
        <w:t>Si vive ciò che si percepisce e si percepisce ciò che si vive</w:t>
      </w:r>
    </w:p>
    <w:p w:rsidR="000472A8" w:rsidRDefault="006E1A5A" w:rsidP="00255D58">
      <w:pPr>
        <w:spacing w:after="0"/>
        <w:jc w:val="both"/>
        <w:rPr>
          <w:sz w:val="24"/>
          <w:szCs w:val="24"/>
        </w:rPr>
      </w:pPr>
      <w:r w:rsidRPr="000472A8">
        <w:rPr>
          <w:sz w:val="24"/>
          <w:szCs w:val="24"/>
        </w:rPr>
        <w:t xml:space="preserve">Se si considera che l’ottanta per cento delle informazioni provenienti dall’esterno sono percepite con la vista, si </w:t>
      </w:r>
      <w:r w:rsidR="006D558D" w:rsidRPr="000472A8">
        <w:rPr>
          <w:sz w:val="24"/>
          <w:szCs w:val="24"/>
        </w:rPr>
        <w:t>comprende come sia importante pa</w:t>
      </w:r>
      <w:r w:rsidRPr="000472A8">
        <w:rPr>
          <w:sz w:val="24"/>
          <w:szCs w:val="24"/>
        </w:rPr>
        <w:t xml:space="preserve">rlare di percezione visiva. </w:t>
      </w:r>
    </w:p>
    <w:p w:rsidR="000472A8" w:rsidRDefault="000472A8" w:rsidP="000472A8">
      <w:pPr>
        <w:rPr>
          <w:sz w:val="24"/>
          <w:szCs w:val="24"/>
          <w:u w:val="single"/>
        </w:rPr>
      </w:pPr>
      <w:r w:rsidRPr="000472A8">
        <w:rPr>
          <w:sz w:val="24"/>
          <w:szCs w:val="24"/>
          <w:u w:val="single"/>
        </w:rPr>
        <w:t>PROGRAMMA</w:t>
      </w:r>
    </w:p>
    <w:p w:rsidR="00255D58" w:rsidRPr="000472A8" w:rsidRDefault="00016852" w:rsidP="000472A8">
      <w:pPr>
        <w:jc w:val="both"/>
        <w:rPr>
          <w:sz w:val="24"/>
          <w:szCs w:val="24"/>
          <w:u w:val="single"/>
        </w:rPr>
      </w:pPr>
      <w:r w:rsidRPr="000472A8">
        <w:rPr>
          <w:sz w:val="24"/>
          <w:szCs w:val="24"/>
        </w:rPr>
        <w:t xml:space="preserve">Una breve premessa sull’anatomia dell’occhio aiuterà a capire i meccanismi della percezione. Si parlerà quindi delle immagini, come e perché </w:t>
      </w:r>
      <w:r w:rsidR="00255D58" w:rsidRPr="000472A8">
        <w:rPr>
          <w:sz w:val="24"/>
          <w:szCs w:val="24"/>
        </w:rPr>
        <w:t>si percepiscono e si indagherà</w:t>
      </w:r>
      <w:r w:rsidRPr="000472A8">
        <w:rPr>
          <w:sz w:val="24"/>
          <w:szCs w:val="24"/>
        </w:rPr>
        <w:t xml:space="preserve"> sul perché alcune risultino familiari, quindi, di immediata comprensione ed altre sono ambigue e disturbano la comprensione del messaggio. </w:t>
      </w:r>
      <w:r w:rsidRPr="000472A8">
        <w:rPr>
          <w:b/>
          <w:sz w:val="24"/>
          <w:szCs w:val="24"/>
        </w:rPr>
        <w:t>Immagini e pubblicità.</w:t>
      </w:r>
      <w:r w:rsidRPr="000472A8">
        <w:rPr>
          <w:sz w:val="24"/>
          <w:szCs w:val="24"/>
        </w:rPr>
        <w:t xml:space="preserve"> Si parlerà in fine</w:t>
      </w:r>
      <w:r w:rsidR="00BF6BB2" w:rsidRPr="000472A8">
        <w:rPr>
          <w:sz w:val="24"/>
          <w:szCs w:val="24"/>
        </w:rPr>
        <w:t xml:space="preserve"> dei vantaggi della visione binoculare</w:t>
      </w:r>
      <w:r w:rsidR="00255D58" w:rsidRPr="000472A8">
        <w:rPr>
          <w:sz w:val="24"/>
          <w:szCs w:val="24"/>
        </w:rPr>
        <w:t xml:space="preserve">,della persistenza delle immagini sulla retina e del movimento apparente. </w:t>
      </w:r>
      <w:r w:rsidR="00255D58" w:rsidRPr="000472A8">
        <w:rPr>
          <w:b/>
          <w:sz w:val="24"/>
          <w:szCs w:val="24"/>
        </w:rPr>
        <w:t>Il cinema</w:t>
      </w:r>
      <w:r w:rsidR="00255D58" w:rsidRPr="000472A8">
        <w:rPr>
          <w:sz w:val="24"/>
          <w:szCs w:val="24"/>
        </w:rPr>
        <w:t>.</w:t>
      </w:r>
      <w:r w:rsidR="00BF6BB2" w:rsidRPr="000472A8">
        <w:rPr>
          <w:sz w:val="24"/>
          <w:szCs w:val="24"/>
        </w:rPr>
        <w:t xml:space="preserve"> </w:t>
      </w:r>
    </w:p>
    <w:p w:rsidR="006E1A5A" w:rsidRPr="000472A8" w:rsidRDefault="00BF6BB2" w:rsidP="00255D58">
      <w:pPr>
        <w:spacing w:after="0"/>
        <w:jc w:val="both"/>
        <w:rPr>
          <w:sz w:val="24"/>
          <w:szCs w:val="24"/>
        </w:rPr>
      </w:pPr>
      <w:r w:rsidRPr="000472A8">
        <w:rPr>
          <w:sz w:val="24"/>
          <w:szCs w:val="24"/>
        </w:rPr>
        <w:t xml:space="preserve">La percezione, inoltre, rappresenta un potente indicatore del vissuto </w:t>
      </w:r>
      <w:hyperlink r:id="rId4" w:tooltip="Emozioni" w:history="1">
        <w:r w:rsidRPr="000472A8">
          <w:rPr>
            <w:rStyle w:val="Collegamentoipertestuale"/>
            <w:color w:val="auto"/>
            <w:sz w:val="24"/>
            <w:szCs w:val="24"/>
            <w:u w:val="none"/>
          </w:rPr>
          <w:t>emotivo</w:t>
        </w:r>
      </w:hyperlink>
      <w:r w:rsidRPr="000472A8">
        <w:rPr>
          <w:sz w:val="24"/>
          <w:szCs w:val="24"/>
        </w:rPr>
        <w:t xml:space="preserve"> e </w:t>
      </w:r>
      <w:hyperlink r:id="rId5" w:tooltip="Motivazione" w:history="1">
        <w:r w:rsidRPr="000472A8">
          <w:rPr>
            <w:rStyle w:val="Collegamentoipertestuale"/>
            <w:color w:val="auto"/>
            <w:sz w:val="24"/>
            <w:szCs w:val="24"/>
            <w:u w:val="none"/>
          </w:rPr>
          <w:t>motivazionale</w:t>
        </w:r>
      </w:hyperlink>
      <w:r w:rsidRPr="000472A8">
        <w:rPr>
          <w:sz w:val="24"/>
          <w:szCs w:val="24"/>
        </w:rPr>
        <w:t xml:space="preserve"> dell'individuo, gli assunti allo studio della percezione variano a seconda delle teorie e dei momenti storici che si susseguono, si studieranno, quindi, le </w:t>
      </w:r>
      <w:r w:rsidR="00255D58" w:rsidRPr="000472A8">
        <w:rPr>
          <w:sz w:val="24"/>
          <w:szCs w:val="24"/>
        </w:rPr>
        <w:t xml:space="preserve">varie </w:t>
      </w:r>
      <w:r w:rsidRPr="000472A8">
        <w:rPr>
          <w:sz w:val="24"/>
          <w:szCs w:val="24"/>
        </w:rPr>
        <w:t xml:space="preserve">teorie della </w:t>
      </w:r>
      <w:r w:rsidR="00255D58" w:rsidRPr="000472A8">
        <w:rPr>
          <w:sz w:val="24"/>
          <w:szCs w:val="24"/>
        </w:rPr>
        <w:t>p</w:t>
      </w:r>
      <w:r w:rsidRPr="000472A8">
        <w:rPr>
          <w:sz w:val="24"/>
          <w:szCs w:val="24"/>
        </w:rPr>
        <w:t>ercezione.</w:t>
      </w:r>
    </w:p>
    <w:p w:rsidR="003603DC" w:rsidRPr="000472A8" w:rsidRDefault="003603DC" w:rsidP="00BF6BB2">
      <w:pPr>
        <w:spacing w:after="0" w:line="240" w:lineRule="auto"/>
        <w:rPr>
          <w:sz w:val="24"/>
          <w:szCs w:val="24"/>
        </w:rPr>
      </w:pPr>
      <w:r w:rsidRPr="000472A8">
        <w:rPr>
          <w:sz w:val="24"/>
          <w:szCs w:val="24"/>
        </w:rPr>
        <w:t>Apparato visivo:l’occhio</w:t>
      </w:r>
    </w:p>
    <w:p w:rsidR="003603DC" w:rsidRPr="000472A8" w:rsidRDefault="003603DC" w:rsidP="00BF6BB2">
      <w:pPr>
        <w:spacing w:after="0" w:line="240" w:lineRule="auto"/>
        <w:rPr>
          <w:sz w:val="24"/>
          <w:szCs w:val="24"/>
        </w:rPr>
      </w:pPr>
      <w:r w:rsidRPr="000472A8">
        <w:rPr>
          <w:sz w:val="24"/>
          <w:szCs w:val="24"/>
        </w:rPr>
        <w:t>Mezzi diottrici: luce, lenti, punti di fuoco</w:t>
      </w:r>
    </w:p>
    <w:p w:rsidR="003603DC" w:rsidRPr="000472A8" w:rsidRDefault="003603DC" w:rsidP="00BF6BB2">
      <w:pPr>
        <w:spacing w:after="0" w:line="240" w:lineRule="auto"/>
        <w:rPr>
          <w:sz w:val="24"/>
          <w:szCs w:val="24"/>
        </w:rPr>
      </w:pPr>
      <w:r w:rsidRPr="000472A8">
        <w:rPr>
          <w:sz w:val="24"/>
          <w:szCs w:val="24"/>
        </w:rPr>
        <w:t>Formazione dell’immagine sulla retina</w:t>
      </w:r>
    </w:p>
    <w:p w:rsidR="003603DC" w:rsidRPr="000472A8" w:rsidRDefault="003603DC" w:rsidP="00BF6BB2">
      <w:pPr>
        <w:spacing w:after="0" w:line="240" w:lineRule="auto"/>
        <w:rPr>
          <w:sz w:val="24"/>
          <w:szCs w:val="24"/>
        </w:rPr>
      </w:pPr>
      <w:r w:rsidRPr="000472A8">
        <w:rPr>
          <w:sz w:val="24"/>
          <w:szCs w:val="24"/>
        </w:rPr>
        <w:t xml:space="preserve">Soglia percettiva – soglia luminosa – </w:t>
      </w:r>
      <w:proofErr w:type="spellStart"/>
      <w:r w:rsidRPr="000472A8">
        <w:rPr>
          <w:sz w:val="24"/>
          <w:szCs w:val="24"/>
        </w:rPr>
        <w:t>aquità</w:t>
      </w:r>
      <w:proofErr w:type="spellEnd"/>
      <w:r w:rsidRPr="000472A8">
        <w:rPr>
          <w:sz w:val="24"/>
          <w:szCs w:val="24"/>
        </w:rPr>
        <w:t xml:space="preserve"> visiva</w:t>
      </w:r>
    </w:p>
    <w:p w:rsidR="003603DC" w:rsidRPr="000472A8" w:rsidRDefault="003603DC" w:rsidP="00BF6BB2">
      <w:pPr>
        <w:spacing w:after="0" w:line="240" w:lineRule="auto"/>
        <w:rPr>
          <w:sz w:val="24"/>
          <w:szCs w:val="24"/>
        </w:rPr>
      </w:pPr>
      <w:r w:rsidRPr="000472A8">
        <w:rPr>
          <w:sz w:val="24"/>
          <w:szCs w:val="24"/>
        </w:rPr>
        <w:t>Immagini postume</w:t>
      </w:r>
    </w:p>
    <w:p w:rsidR="003603DC" w:rsidRPr="000472A8" w:rsidRDefault="003603DC" w:rsidP="00BF6BB2">
      <w:pPr>
        <w:spacing w:after="0" w:line="240" w:lineRule="auto"/>
        <w:rPr>
          <w:sz w:val="24"/>
          <w:szCs w:val="24"/>
        </w:rPr>
      </w:pPr>
      <w:r w:rsidRPr="000472A8">
        <w:rPr>
          <w:sz w:val="24"/>
          <w:szCs w:val="24"/>
        </w:rPr>
        <w:t>Visione binoculare: profondità spaziale, visione prospettica</w:t>
      </w:r>
    </w:p>
    <w:p w:rsidR="00CC1B34" w:rsidRPr="000472A8" w:rsidRDefault="00CC1B34" w:rsidP="00BF6BB2">
      <w:pPr>
        <w:spacing w:after="0" w:line="240" w:lineRule="auto"/>
        <w:rPr>
          <w:sz w:val="24"/>
          <w:szCs w:val="24"/>
        </w:rPr>
      </w:pPr>
      <w:r w:rsidRPr="000472A8">
        <w:rPr>
          <w:sz w:val="24"/>
          <w:szCs w:val="24"/>
        </w:rPr>
        <w:t>Rappresentazione dello spazio in arte</w:t>
      </w:r>
    </w:p>
    <w:p w:rsidR="003603DC" w:rsidRPr="000472A8" w:rsidRDefault="003603DC" w:rsidP="00BF6BB2">
      <w:pPr>
        <w:spacing w:after="0" w:line="240" w:lineRule="auto"/>
        <w:rPr>
          <w:sz w:val="24"/>
          <w:szCs w:val="24"/>
        </w:rPr>
      </w:pPr>
      <w:r w:rsidRPr="000472A8">
        <w:rPr>
          <w:sz w:val="24"/>
          <w:szCs w:val="24"/>
        </w:rPr>
        <w:t>Visione del movimento</w:t>
      </w:r>
    </w:p>
    <w:p w:rsidR="003603DC" w:rsidRPr="000472A8" w:rsidRDefault="003603DC" w:rsidP="00BF6BB2">
      <w:pPr>
        <w:spacing w:after="0" w:line="240" w:lineRule="auto"/>
        <w:rPr>
          <w:sz w:val="24"/>
          <w:szCs w:val="24"/>
        </w:rPr>
      </w:pPr>
      <w:r w:rsidRPr="000472A8">
        <w:rPr>
          <w:sz w:val="24"/>
          <w:szCs w:val="24"/>
        </w:rPr>
        <w:t>Movimenti di studio della percezione</w:t>
      </w:r>
    </w:p>
    <w:p w:rsidR="003603DC" w:rsidRPr="000472A8" w:rsidRDefault="003603DC" w:rsidP="00BF6BB2">
      <w:pPr>
        <w:spacing w:after="0" w:line="240" w:lineRule="auto"/>
        <w:rPr>
          <w:sz w:val="24"/>
          <w:szCs w:val="24"/>
        </w:rPr>
      </w:pPr>
      <w:r w:rsidRPr="000472A8">
        <w:rPr>
          <w:sz w:val="24"/>
          <w:szCs w:val="24"/>
        </w:rPr>
        <w:t>La Gestalt e le sue leggi</w:t>
      </w:r>
    </w:p>
    <w:p w:rsidR="003603DC" w:rsidRPr="000472A8" w:rsidRDefault="00CC1B34" w:rsidP="00BF6BB2">
      <w:pPr>
        <w:spacing w:after="0" w:line="240" w:lineRule="auto"/>
        <w:rPr>
          <w:sz w:val="24"/>
          <w:szCs w:val="24"/>
        </w:rPr>
      </w:pPr>
      <w:r w:rsidRPr="000472A8">
        <w:rPr>
          <w:sz w:val="24"/>
          <w:szCs w:val="24"/>
        </w:rPr>
        <w:t>Contorno come fattore percettivo: reale, immaginario, virtuale</w:t>
      </w:r>
    </w:p>
    <w:p w:rsidR="00CC1B34" w:rsidRPr="000472A8" w:rsidRDefault="00CC1B34" w:rsidP="00BF6BB2">
      <w:pPr>
        <w:spacing w:after="0" w:line="240" w:lineRule="auto"/>
        <w:rPr>
          <w:sz w:val="24"/>
          <w:szCs w:val="24"/>
        </w:rPr>
      </w:pPr>
      <w:r w:rsidRPr="000472A8">
        <w:rPr>
          <w:sz w:val="24"/>
          <w:szCs w:val="24"/>
        </w:rPr>
        <w:t>La linea, il segno: organizzazione figura – fondo, stabilità, fluttuazione dell’</w:t>
      </w:r>
      <w:proofErr w:type="spellStart"/>
      <w:r w:rsidRPr="000472A8">
        <w:rPr>
          <w:sz w:val="24"/>
          <w:szCs w:val="24"/>
        </w:rPr>
        <w:t>imagine</w:t>
      </w:r>
      <w:proofErr w:type="spellEnd"/>
    </w:p>
    <w:p w:rsidR="00CC1B34" w:rsidRPr="000472A8" w:rsidRDefault="00CC1B34" w:rsidP="00BF6BB2">
      <w:pPr>
        <w:spacing w:after="0" w:line="240" w:lineRule="auto"/>
        <w:rPr>
          <w:sz w:val="24"/>
          <w:szCs w:val="24"/>
        </w:rPr>
      </w:pPr>
      <w:r w:rsidRPr="000472A8">
        <w:rPr>
          <w:sz w:val="24"/>
          <w:szCs w:val="24"/>
        </w:rPr>
        <w:t>Orientamento dell’oggetto: simmetria, configurazione</w:t>
      </w:r>
    </w:p>
    <w:p w:rsidR="00CC1B34" w:rsidRPr="000472A8" w:rsidRDefault="00CC1B34" w:rsidP="00BF6BB2">
      <w:pPr>
        <w:spacing w:after="0" w:line="240" w:lineRule="auto"/>
        <w:rPr>
          <w:sz w:val="24"/>
          <w:szCs w:val="24"/>
        </w:rPr>
      </w:pPr>
      <w:r w:rsidRPr="000472A8">
        <w:rPr>
          <w:sz w:val="24"/>
          <w:szCs w:val="24"/>
        </w:rPr>
        <w:t>Immagini ambigue</w:t>
      </w:r>
    </w:p>
    <w:p w:rsidR="00CC1B34" w:rsidRPr="000472A8" w:rsidRDefault="00CC1B34" w:rsidP="00BF6BB2">
      <w:pPr>
        <w:spacing w:after="0" w:line="240" w:lineRule="auto"/>
        <w:rPr>
          <w:sz w:val="24"/>
          <w:szCs w:val="24"/>
        </w:rPr>
      </w:pPr>
      <w:r w:rsidRPr="000472A8">
        <w:rPr>
          <w:sz w:val="24"/>
          <w:szCs w:val="24"/>
        </w:rPr>
        <w:t>Emozioni, condizionamenti, fattori distraesti, percezione subliminale</w:t>
      </w:r>
    </w:p>
    <w:p w:rsidR="00CC1B34" w:rsidRPr="000472A8" w:rsidRDefault="00CC1B34" w:rsidP="00255D58">
      <w:pPr>
        <w:spacing w:after="0" w:line="240" w:lineRule="auto"/>
        <w:rPr>
          <w:sz w:val="24"/>
          <w:szCs w:val="24"/>
        </w:rPr>
      </w:pPr>
      <w:r w:rsidRPr="000472A8">
        <w:rPr>
          <w:sz w:val="24"/>
          <w:szCs w:val="24"/>
        </w:rPr>
        <w:t>Il colore nell’arte</w:t>
      </w:r>
      <w:r w:rsidR="000472A8">
        <w:rPr>
          <w:sz w:val="24"/>
          <w:szCs w:val="24"/>
        </w:rPr>
        <w:t>, g</w:t>
      </w:r>
      <w:r w:rsidRPr="000472A8">
        <w:rPr>
          <w:sz w:val="24"/>
          <w:szCs w:val="24"/>
        </w:rPr>
        <w:t>li artisti e la percezione: figure nascoste e forme dinamiche</w:t>
      </w:r>
    </w:p>
    <w:p w:rsidR="00255D58" w:rsidRPr="000472A8" w:rsidRDefault="00255D58" w:rsidP="00255D58">
      <w:pPr>
        <w:spacing w:after="0" w:line="240" w:lineRule="auto"/>
        <w:rPr>
          <w:sz w:val="24"/>
          <w:szCs w:val="24"/>
        </w:rPr>
      </w:pPr>
    </w:p>
    <w:p w:rsidR="00CC1B34" w:rsidRPr="000472A8" w:rsidRDefault="00CC1B34">
      <w:pPr>
        <w:rPr>
          <w:sz w:val="24"/>
          <w:szCs w:val="24"/>
        </w:rPr>
      </w:pPr>
      <w:r w:rsidRPr="000472A8">
        <w:rPr>
          <w:sz w:val="24"/>
          <w:szCs w:val="24"/>
          <w:u w:val="single"/>
        </w:rPr>
        <w:t>BIBLIOGRAFIA CONSIGLIATA:</w:t>
      </w:r>
    </w:p>
    <w:p w:rsidR="00CC1B34" w:rsidRPr="000472A8" w:rsidRDefault="00CC1B34" w:rsidP="00BF6BB2">
      <w:pPr>
        <w:spacing w:after="0"/>
        <w:rPr>
          <w:sz w:val="24"/>
          <w:szCs w:val="24"/>
        </w:rPr>
      </w:pPr>
      <w:proofErr w:type="spellStart"/>
      <w:r w:rsidRPr="000472A8">
        <w:rPr>
          <w:sz w:val="24"/>
          <w:szCs w:val="24"/>
        </w:rPr>
        <w:t>Arnheim</w:t>
      </w:r>
      <w:proofErr w:type="spellEnd"/>
      <w:r w:rsidRPr="000472A8">
        <w:rPr>
          <w:sz w:val="24"/>
          <w:szCs w:val="24"/>
        </w:rPr>
        <w:t xml:space="preserve"> R. Arte e percezione visiva, Feltrinelli</w:t>
      </w:r>
    </w:p>
    <w:p w:rsidR="00CC1B34" w:rsidRPr="000472A8" w:rsidRDefault="00CC1B34" w:rsidP="00BF6BB2">
      <w:pPr>
        <w:tabs>
          <w:tab w:val="left" w:pos="2127"/>
        </w:tabs>
        <w:spacing w:after="0"/>
        <w:rPr>
          <w:sz w:val="24"/>
          <w:szCs w:val="24"/>
        </w:rPr>
      </w:pPr>
      <w:proofErr w:type="spellStart"/>
      <w:r w:rsidRPr="000472A8">
        <w:rPr>
          <w:sz w:val="24"/>
          <w:szCs w:val="24"/>
        </w:rPr>
        <w:t>Brusatin</w:t>
      </w:r>
      <w:proofErr w:type="spellEnd"/>
      <w:r w:rsidRPr="000472A8">
        <w:rPr>
          <w:sz w:val="24"/>
          <w:szCs w:val="24"/>
        </w:rPr>
        <w:t xml:space="preserve"> </w:t>
      </w:r>
      <w:r w:rsidR="00BD316F" w:rsidRPr="000472A8">
        <w:rPr>
          <w:sz w:val="24"/>
          <w:szCs w:val="24"/>
        </w:rPr>
        <w:t>M. S</w:t>
      </w:r>
      <w:r w:rsidRPr="000472A8">
        <w:rPr>
          <w:sz w:val="24"/>
          <w:szCs w:val="24"/>
        </w:rPr>
        <w:t>toria delle immagini</w:t>
      </w:r>
      <w:r w:rsidR="00BD316F" w:rsidRPr="000472A8">
        <w:rPr>
          <w:sz w:val="24"/>
          <w:szCs w:val="24"/>
        </w:rPr>
        <w:t>, Einaudi</w:t>
      </w:r>
    </w:p>
    <w:p w:rsidR="00BD316F" w:rsidRPr="000472A8" w:rsidRDefault="00BD316F" w:rsidP="00BF6BB2">
      <w:pPr>
        <w:spacing w:after="0"/>
        <w:rPr>
          <w:sz w:val="24"/>
          <w:szCs w:val="24"/>
        </w:rPr>
      </w:pPr>
      <w:r w:rsidRPr="000472A8">
        <w:rPr>
          <w:sz w:val="24"/>
          <w:szCs w:val="24"/>
        </w:rPr>
        <w:t>Di Napoli G. Disegnare e conoscere, Einaudi</w:t>
      </w:r>
    </w:p>
    <w:p w:rsidR="00BD316F" w:rsidRPr="000472A8" w:rsidRDefault="00BD316F" w:rsidP="00BF6BB2">
      <w:pPr>
        <w:spacing w:after="0"/>
        <w:rPr>
          <w:sz w:val="24"/>
          <w:szCs w:val="24"/>
        </w:rPr>
      </w:pPr>
      <w:proofErr w:type="spellStart"/>
      <w:r w:rsidRPr="000472A8">
        <w:rPr>
          <w:sz w:val="24"/>
          <w:szCs w:val="24"/>
        </w:rPr>
        <w:t>Frova</w:t>
      </w:r>
      <w:proofErr w:type="spellEnd"/>
      <w:r w:rsidRPr="000472A8">
        <w:rPr>
          <w:sz w:val="24"/>
          <w:szCs w:val="24"/>
        </w:rPr>
        <w:t xml:space="preserve"> A.        Luce, colore, visione, Editori Riuniti</w:t>
      </w:r>
    </w:p>
    <w:p w:rsidR="00BD316F" w:rsidRPr="000472A8" w:rsidRDefault="00BD316F" w:rsidP="00BF6BB2">
      <w:pPr>
        <w:spacing w:after="0"/>
        <w:rPr>
          <w:sz w:val="24"/>
          <w:szCs w:val="24"/>
        </w:rPr>
      </w:pPr>
      <w:r w:rsidRPr="000472A8">
        <w:rPr>
          <w:sz w:val="24"/>
          <w:szCs w:val="24"/>
        </w:rPr>
        <w:t xml:space="preserve">Goethe </w:t>
      </w:r>
      <w:proofErr w:type="spellStart"/>
      <w:r w:rsidRPr="000472A8">
        <w:rPr>
          <w:sz w:val="24"/>
          <w:szCs w:val="24"/>
        </w:rPr>
        <w:t>J.W.</w:t>
      </w:r>
      <w:proofErr w:type="spellEnd"/>
      <w:r w:rsidRPr="000472A8">
        <w:rPr>
          <w:sz w:val="24"/>
          <w:szCs w:val="24"/>
        </w:rPr>
        <w:t xml:space="preserve"> La teoria dei colori, Mondadori</w:t>
      </w:r>
    </w:p>
    <w:p w:rsidR="00BD316F" w:rsidRPr="000472A8" w:rsidRDefault="00BD316F" w:rsidP="00BF6BB2">
      <w:pPr>
        <w:spacing w:after="0"/>
        <w:rPr>
          <w:sz w:val="24"/>
          <w:szCs w:val="24"/>
        </w:rPr>
      </w:pPr>
      <w:proofErr w:type="spellStart"/>
      <w:r w:rsidRPr="000472A8">
        <w:rPr>
          <w:sz w:val="24"/>
          <w:szCs w:val="24"/>
        </w:rPr>
        <w:t>Gombrich</w:t>
      </w:r>
      <w:proofErr w:type="spellEnd"/>
      <w:r w:rsidRPr="000472A8">
        <w:rPr>
          <w:sz w:val="24"/>
          <w:szCs w:val="24"/>
        </w:rPr>
        <w:t xml:space="preserve"> E. L’immagine e l’occhio, Einaudi</w:t>
      </w:r>
    </w:p>
    <w:p w:rsidR="00BD316F" w:rsidRPr="000472A8" w:rsidRDefault="00BD316F" w:rsidP="00BF6BB2">
      <w:pPr>
        <w:spacing w:after="0"/>
        <w:rPr>
          <w:sz w:val="24"/>
          <w:szCs w:val="24"/>
        </w:rPr>
      </w:pPr>
      <w:proofErr w:type="spellStart"/>
      <w:r w:rsidRPr="000472A8">
        <w:rPr>
          <w:sz w:val="24"/>
          <w:szCs w:val="24"/>
        </w:rPr>
        <w:lastRenderedPageBreak/>
        <w:t>Gombrich</w:t>
      </w:r>
      <w:proofErr w:type="spellEnd"/>
      <w:r w:rsidRPr="000472A8">
        <w:rPr>
          <w:sz w:val="24"/>
          <w:szCs w:val="24"/>
        </w:rPr>
        <w:t xml:space="preserve"> E. Arte e illusione, Leonardo Arte</w:t>
      </w:r>
    </w:p>
    <w:p w:rsidR="00CC1B34" w:rsidRPr="000472A8" w:rsidRDefault="00BD316F" w:rsidP="00BF6BB2">
      <w:pPr>
        <w:spacing w:after="0"/>
        <w:rPr>
          <w:sz w:val="24"/>
          <w:szCs w:val="24"/>
        </w:rPr>
      </w:pPr>
      <w:proofErr w:type="spellStart"/>
      <w:r w:rsidRPr="000472A8">
        <w:rPr>
          <w:sz w:val="24"/>
          <w:szCs w:val="24"/>
        </w:rPr>
        <w:t>Gombrich</w:t>
      </w:r>
      <w:proofErr w:type="spellEnd"/>
      <w:r w:rsidRPr="000472A8">
        <w:rPr>
          <w:sz w:val="24"/>
          <w:szCs w:val="24"/>
        </w:rPr>
        <w:t xml:space="preserve"> E. Freud e la psicologia dell’arte, Einaudi</w:t>
      </w:r>
    </w:p>
    <w:p w:rsidR="00BD316F" w:rsidRPr="000472A8" w:rsidRDefault="00BD316F" w:rsidP="00BF6BB2">
      <w:pPr>
        <w:spacing w:after="0"/>
        <w:rPr>
          <w:sz w:val="24"/>
          <w:szCs w:val="24"/>
        </w:rPr>
      </w:pPr>
      <w:r w:rsidRPr="000472A8">
        <w:rPr>
          <w:sz w:val="24"/>
          <w:szCs w:val="24"/>
        </w:rPr>
        <w:t xml:space="preserve">Gregory </w:t>
      </w:r>
      <w:proofErr w:type="spellStart"/>
      <w:r w:rsidRPr="000472A8">
        <w:rPr>
          <w:sz w:val="24"/>
          <w:szCs w:val="24"/>
        </w:rPr>
        <w:t>R.L.</w:t>
      </w:r>
      <w:proofErr w:type="spellEnd"/>
      <w:r w:rsidRPr="000472A8">
        <w:rPr>
          <w:sz w:val="24"/>
          <w:szCs w:val="24"/>
        </w:rPr>
        <w:t xml:space="preserve"> Occhio e cervello, Cortina</w:t>
      </w:r>
    </w:p>
    <w:p w:rsidR="00BD316F" w:rsidRPr="000472A8" w:rsidRDefault="00BD316F" w:rsidP="00BF6BB2">
      <w:pPr>
        <w:spacing w:after="0"/>
        <w:rPr>
          <w:sz w:val="24"/>
          <w:szCs w:val="24"/>
        </w:rPr>
      </w:pPr>
      <w:proofErr w:type="spellStart"/>
      <w:r w:rsidRPr="000472A8">
        <w:rPr>
          <w:sz w:val="24"/>
          <w:szCs w:val="24"/>
        </w:rPr>
        <w:t>Itten</w:t>
      </w:r>
      <w:proofErr w:type="spellEnd"/>
      <w:r w:rsidRPr="000472A8">
        <w:rPr>
          <w:sz w:val="24"/>
          <w:szCs w:val="24"/>
        </w:rPr>
        <w:t xml:space="preserve"> J. </w:t>
      </w:r>
      <w:r w:rsidR="00BF6BB2" w:rsidRPr="000472A8">
        <w:rPr>
          <w:sz w:val="24"/>
          <w:szCs w:val="24"/>
        </w:rPr>
        <w:t xml:space="preserve">  </w:t>
      </w:r>
      <w:r w:rsidRPr="000472A8">
        <w:rPr>
          <w:sz w:val="24"/>
          <w:szCs w:val="24"/>
        </w:rPr>
        <w:t xml:space="preserve"> Arte del colore, Il Saggiatore</w:t>
      </w:r>
    </w:p>
    <w:p w:rsidR="00BD316F" w:rsidRPr="000472A8" w:rsidRDefault="00BD316F" w:rsidP="00BF6BB2">
      <w:pPr>
        <w:spacing w:after="0"/>
        <w:rPr>
          <w:sz w:val="24"/>
          <w:szCs w:val="24"/>
        </w:rPr>
      </w:pPr>
      <w:proofErr w:type="spellStart"/>
      <w:r w:rsidRPr="000472A8">
        <w:rPr>
          <w:sz w:val="24"/>
          <w:szCs w:val="24"/>
        </w:rPr>
        <w:t>Huxley</w:t>
      </w:r>
      <w:proofErr w:type="spellEnd"/>
      <w:r w:rsidRPr="000472A8">
        <w:rPr>
          <w:sz w:val="24"/>
          <w:szCs w:val="24"/>
        </w:rPr>
        <w:t xml:space="preserve"> A.  Le porte della percezione, Einaudi</w:t>
      </w:r>
    </w:p>
    <w:p w:rsidR="00BD316F" w:rsidRPr="000472A8" w:rsidRDefault="00BD316F" w:rsidP="00BF6BB2">
      <w:pPr>
        <w:spacing w:after="0"/>
        <w:rPr>
          <w:sz w:val="24"/>
          <w:szCs w:val="24"/>
        </w:rPr>
      </w:pPr>
      <w:proofErr w:type="spellStart"/>
      <w:r w:rsidRPr="000472A8">
        <w:rPr>
          <w:sz w:val="24"/>
          <w:szCs w:val="24"/>
        </w:rPr>
        <w:t>Maffei-</w:t>
      </w:r>
      <w:proofErr w:type="spellEnd"/>
      <w:r w:rsidRPr="000472A8">
        <w:rPr>
          <w:sz w:val="24"/>
          <w:szCs w:val="24"/>
        </w:rPr>
        <w:t xml:space="preserve"> Fiorentini Arte e cervello, Zanichelli</w:t>
      </w:r>
    </w:p>
    <w:p w:rsidR="00BD316F" w:rsidRPr="000472A8" w:rsidRDefault="00BD316F" w:rsidP="00BF6BB2">
      <w:pPr>
        <w:spacing w:after="0"/>
        <w:rPr>
          <w:sz w:val="24"/>
          <w:szCs w:val="24"/>
        </w:rPr>
      </w:pPr>
      <w:proofErr w:type="spellStart"/>
      <w:r w:rsidRPr="000472A8">
        <w:rPr>
          <w:sz w:val="24"/>
          <w:szCs w:val="24"/>
        </w:rPr>
        <w:t>Merleau-</w:t>
      </w:r>
      <w:proofErr w:type="spellEnd"/>
      <w:r w:rsidRPr="000472A8">
        <w:rPr>
          <w:sz w:val="24"/>
          <w:szCs w:val="24"/>
        </w:rPr>
        <w:t xml:space="preserve"> </w:t>
      </w:r>
      <w:proofErr w:type="spellStart"/>
      <w:r w:rsidRPr="000472A8">
        <w:rPr>
          <w:sz w:val="24"/>
          <w:szCs w:val="24"/>
        </w:rPr>
        <w:t>ponty</w:t>
      </w:r>
      <w:proofErr w:type="spellEnd"/>
      <w:r w:rsidRPr="000472A8">
        <w:rPr>
          <w:sz w:val="24"/>
          <w:szCs w:val="24"/>
        </w:rPr>
        <w:t xml:space="preserve"> Fenomenologia della percezione, Einaudi</w:t>
      </w:r>
    </w:p>
    <w:p w:rsidR="00CC1B34" w:rsidRPr="000472A8" w:rsidRDefault="00CC1B34">
      <w:pPr>
        <w:rPr>
          <w:sz w:val="24"/>
          <w:szCs w:val="24"/>
        </w:rPr>
      </w:pPr>
    </w:p>
    <w:p w:rsidR="00CC1B34" w:rsidRPr="000472A8" w:rsidRDefault="00CC1B34">
      <w:pPr>
        <w:rPr>
          <w:sz w:val="24"/>
          <w:szCs w:val="24"/>
        </w:rPr>
      </w:pPr>
    </w:p>
    <w:sectPr w:rsidR="00CC1B34" w:rsidRPr="000472A8" w:rsidSect="009927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603DC"/>
    <w:rsid w:val="00011847"/>
    <w:rsid w:val="00016852"/>
    <w:rsid w:val="000472A8"/>
    <w:rsid w:val="00255D58"/>
    <w:rsid w:val="0027420F"/>
    <w:rsid w:val="002C1361"/>
    <w:rsid w:val="003603DC"/>
    <w:rsid w:val="003A5EFB"/>
    <w:rsid w:val="004A6A90"/>
    <w:rsid w:val="006119A3"/>
    <w:rsid w:val="006467EE"/>
    <w:rsid w:val="006D558D"/>
    <w:rsid w:val="006E1A5A"/>
    <w:rsid w:val="00717A30"/>
    <w:rsid w:val="00984866"/>
    <w:rsid w:val="00992742"/>
    <w:rsid w:val="00BD316F"/>
    <w:rsid w:val="00BF6BB2"/>
    <w:rsid w:val="00CC1B34"/>
    <w:rsid w:val="00D66B11"/>
    <w:rsid w:val="00E9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2742"/>
  </w:style>
  <w:style w:type="paragraph" w:styleId="Titolo1">
    <w:name w:val="heading 1"/>
    <w:basedOn w:val="Normale"/>
    <w:next w:val="Normale"/>
    <w:link w:val="Titolo1Carattere"/>
    <w:uiPriority w:val="9"/>
    <w:qFormat/>
    <w:rsid w:val="006E1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1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16F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E1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1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6D5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D55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t.wikipedia.org/wiki/Motivazione" TargetMode="External"/><Relationship Id="rId4" Type="http://schemas.openxmlformats.org/officeDocument/2006/relationships/hyperlink" Target="http://it.wikipedia.org/wiki/Emozion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Girosi</cp:lastModifiedBy>
  <cp:revision>10</cp:revision>
  <cp:lastPrinted>2010-11-23T14:32:00Z</cp:lastPrinted>
  <dcterms:created xsi:type="dcterms:W3CDTF">2010-11-23T14:03:00Z</dcterms:created>
  <dcterms:modified xsi:type="dcterms:W3CDTF">2013-05-22T19:00:00Z</dcterms:modified>
</cp:coreProperties>
</file>