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A5" w:rsidRDefault="00EA2C7D" w:rsidP="00EA2C7D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-260985</wp:posOffset>
            </wp:positionV>
            <wp:extent cx="605790" cy="1266190"/>
            <wp:effectExtent l="19050" t="0" r="3810" b="0"/>
            <wp:wrapSquare wrapText="bothSides"/>
            <wp:docPr id="1" name="Immagine 1" descr="C:\Users\Erminia\Documents\logo_accademia (1)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Erminia\Documents\logo_accademia (1) c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C7D">
        <w:rPr>
          <w:rFonts w:ascii="Arial" w:hAnsi="Arial" w:cs="Arial"/>
          <w:bCs/>
          <w:sz w:val="32"/>
          <w:szCs w:val="32"/>
        </w:rPr>
        <w:t>ACCADEMIA DI BELLE ARTI DI NAPOLI</w:t>
      </w:r>
    </w:p>
    <w:p w:rsidR="00EA2C7D" w:rsidRPr="00EA2C7D" w:rsidRDefault="00EA2C7D" w:rsidP="00EA2C7D">
      <w:pPr>
        <w:jc w:val="center"/>
        <w:rPr>
          <w:rFonts w:ascii="Arial" w:hAnsi="Arial" w:cs="Arial"/>
          <w:bCs/>
          <w:sz w:val="32"/>
          <w:szCs w:val="32"/>
        </w:rPr>
      </w:pPr>
    </w:p>
    <w:p w:rsidR="00867AA5" w:rsidRDefault="00867AA5" w:rsidP="003A4D06">
      <w:pPr>
        <w:jc w:val="both"/>
        <w:rPr>
          <w:rFonts w:ascii="Arial" w:hAnsi="Arial" w:cs="Arial"/>
        </w:rPr>
      </w:pPr>
    </w:p>
    <w:p w:rsidR="00EA2C7D" w:rsidRDefault="00F20319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EA2C7D" w:rsidRDefault="00EA2C7D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F20319" w:rsidRPr="00F20319" w:rsidRDefault="00EA2C7D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20319">
        <w:rPr>
          <w:rFonts w:ascii="Arial" w:hAnsi="Arial" w:cs="Arial"/>
        </w:rPr>
        <w:t xml:space="preserve">                                        </w:t>
      </w:r>
      <w:r w:rsidR="00F20319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</w:t>
      </w:r>
      <w:r w:rsidR="00F9023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="00F20319">
        <w:rPr>
          <w:rFonts w:ascii="Arial" w:hAnsi="Arial" w:cs="Arial"/>
          <w:b/>
        </w:rPr>
        <w:t xml:space="preserve"> a</w:t>
      </w:r>
      <w:r w:rsidR="00F20319" w:rsidRPr="00F20319">
        <w:rPr>
          <w:rFonts w:ascii="Arial" w:hAnsi="Arial" w:cs="Arial"/>
          <w:b/>
        </w:rPr>
        <w:t>nno accademico 201</w:t>
      </w:r>
      <w:r w:rsidR="00996AEB">
        <w:rPr>
          <w:rFonts w:ascii="Arial" w:hAnsi="Arial" w:cs="Arial"/>
          <w:b/>
        </w:rPr>
        <w:t>3</w:t>
      </w:r>
      <w:r w:rsidR="00F20319" w:rsidRPr="00F20319">
        <w:rPr>
          <w:rFonts w:ascii="Arial" w:hAnsi="Arial" w:cs="Arial"/>
          <w:b/>
        </w:rPr>
        <w:t>/1</w:t>
      </w:r>
      <w:r w:rsidR="00996AEB">
        <w:rPr>
          <w:rFonts w:ascii="Arial" w:hAnsi="Arial" w:cs="Arial"/>
          <w:b/>
        </w:rPr>
        <w:t>4</w:t>
      </w:r>
    </w:p>
    <w:p w:rsidR="00F20319" w:rsidRPr="00F20319" w:rsidRDefault="00F20319" w:rsidP="00C811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C6570" w:rsidRPr="00F20319" w:rsidRDefault="00733DFD" w:rsidP="000C6570">
      <w:pPr>
        <w:pStyle w:val="Titolo1"/>
        <w:rPr>
          <w:sz w:val="24"/>
          <w:szCs w:val="24"/>
        </w:rPr>
      </w:pPr>
      <w:r>
        <w:rPr>
          <w:sz w:val="24"/>
          <w:szCs w:val="24"/>
        </w:rPr>
        <w:t>MODA E COMUNICAZIONE</w:t>
      </w:r>
    </w:p>
    <w:p w:rsidR="00C81141" w:rsidRDefault="00F20319" w:rsidP="00F20319">
      <w:pPr>
        <w:rPr>
          <w:rFonts w:ascii="Arial" w:hAnsi="Arial" w:cs="Arial"/>
        </w:rPr>
      </w:pPr>
      <w:r w:rsidRPr="00F20319">
        <w:rPr>
          <w:rFonts w:ascii="Arial" w:hAnsi="Arial" w:cs="Arial"/>
        </w:rPr>
        <w:t>c.f. 6</w:t>
      </w:r>
    </w:p>
    <w:p w:rsidR="00C81141" w:rsidRPr="00A013F5" w:rsidRDefault="00C81141" w:rsidP="00F20319">
      <w:pPr>
        <w:rPr>
          <w:rFonts w:ascii="Arial" w:hAnsi="Arial" w:cs="Arial"/>
          <w:sz w:val="20"/>
          <w:szCs w:val="20"/>
        </w:rPr>
      </w:pPr>
    </w:p>
    <w:p w:rsidR="00C81141" w:rsidRDefault="00190DA3">
      <w:pPr>
        <w:rPr>
          <w:rStyle w:val="Enfasigrassetto"/>
        </w:rPr>
      </w:pPr>
      <w:r w:rsidRPr="00190DA3">
        <w:rPr>
          <w:rStyle w:val="Enfasigrassetto"/>
          <w:rFonts w:ascii="Arial" w:hAnsi="Arial" w:cs="Arial"/>
        </w:rPr>
        <w:t xml:space="preserve">Prof. </w:t>
      </w:r>
      <w:r w:rsidR="00733DFD">
        <w:rPr>
          <w:rStyle w:val="Enfasigrassetto"/>
          <w:rFonts w:ascii="Arial" w:hAnsi="Arial" w:cs="Arial"/>
        </w:rPr>
        <w:t>Marco Petroni</w:t>
      </w:r>
    </w:p>
    <w:p w:rsidR="00190DA3" w:rsidRPr="00190DA3" w:rsidRDefault="00190DA3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141">
              <w:rPr>
                <w:rFonts w:ascii="Arial" w:hAnsi="Arial" w:cs="Arial"/>
                <w:b/>
                <w:bCs/>
                <w:sz w:val="20"/>
                <w:szCs w:val="20"/>
              </w:rPr>
              <w:t>Finalità del corso</w:t>
            </w:r>
          </w:p>
        </w:tc>
      </w:tr>
      <w:tr w:rsidR="00C81141">
        <w:tc>
          <w:tcPr>
            <w:tcW w:w="9778" w:type="dxa"/>
          </w:tcPr>
          <w:p w:rsidR="00C81141" w:rsidRPr="00C81141" w:rsidRDefault="00C81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33DFD" w:rsidRDefault="00733DFD" w:rsidP="00733DFD">
            <w:pPr>
              <w:rPr>
                <w:rFonts w:asciiTheme="minorHAnsi" w:hAnsiTheme="minorHAnsi"/>
              </w:rPr>
            </w:pPr>
            <w:r w:rsidRPr="00BD5066">
              <w:rPr>
                <w:rFonts w:asciiTheme="minorHAnsi" w:hAnsiTheme="minorHAnsi"/>
              </w:rPr>
              <w:t>Il Corso di Moda e Comunicazione ha lo scopo di avvicinare gli allievi ad una figura ibrida che combina le competenze del direttore artistico e del responsabile della comunicazione nel fashion design. Il rapporto tra queste due figure</w:t>
            </w:r>
            <w:r>
              <w:rPr>
                <w:rFonts w:asciiTheme="minorHAnsi" w:hAnsiTheme="minorHAnsi"/>
              </w:rPr>
              <w:t>,</w:t>
            </w:r>
            <w:r w:rsidRPr="00BD5066">
              <w:rPr>
                <w:rFonts w:asciiTheme="minorHAnsi" w:hAnsiTheme="minorHAnsi"/>
              </w:rPr>
              <w:t xml:space="preserve"> nell’ambito del sistema della moda</w:t>
            </w:r>
            <w:r>
              <w:rPr>
                <w:rFonts w:asciiTheme="minorHAnsi" w:hAnsiTheme="minorHAnsi"/>
              </w:rPr>
              <w:t>,</w:t>
            </w:r>
            <w:r w:rsidRPr="00BD5066">
              <w:rPr>
                <w:rFonts w:asciiTheme="minorHAnsi" w:hAnsiTheme="minorHAnsi"/>
              </w:rPr>
              <w:t xml:space="preserve"> consente di declinare molteplici aspetti legati all’identità di un marchio e alla sua percezione nell’immaginario collettivo.  </w:t>
            </w:r>
          </w:p>
          <w:p w:rsidR="00C81141" w:rsidRPr="00A013F5" w:rsidRDefault="006862BA" w:rsidP="008A17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81141" w:rsidRDefault="00C81141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 w:rsidP="00804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Programma</w:t>
            </w:r>
          </w:p>
        </w:tc>
      </w:tr>
      <w:tr w:rsidR="00C81141">
        <w:tc>
          <w:tcPr>
            <w:tcW w:w="9778" w:type="dxa"/>
          </w:tcPr>
          <w:p w:rsidR="00C81141" w:rsidRPr="00C81141" w:rsidRDefault="00C81141" w:rsidP="00804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33DFD" w:rsidRDefault="00733DFD" w:rsidP="00733DFD">
            <w:pPr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BD5066">
              <w:rPr>
                <w:rFonts w:asciiTheme="minorHAnsi" w:hAnsiTheme="minorHAnsi"/>
              </w:rPr>
              <w:t>Nello specifico, i</w:t>
            </w:r>
            <w:r w:rsidRPr="00BD5066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l direttore artistico ha il compito di presidiare</w:t>
            </w:r>
            <w:r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 xml:space="preserve"> lo stile di un marchio di moda, </w:t>
            </w:r>
            <w:r w:rsidRPr="00BD5066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guida il team di stilisti e designer nella creazione di collezioni coerenti alla visione globale dello stile/marchio; analizza le tendenze del mercato e della moda; coordina la presentazione e la rappresentazione della collezione; definisce le linee guida per tutto ciò che riguarda la parte</w:t>
            </w:r>
            <w:r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 xml:space="preserve"> </w:t>
            </w:r>
            <w:r w:rsidRPr="00BD5066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visuale e grafica della comunicazione.</w:t>
            </w:r>
            <w:r w:rsidRPr="00BD5066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Mentre </w:t>
            </w:r>
            <w:r w:rsidRPr="00BD5066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il responsabile della comunicazione è la figura preposta alla prom</w:t>
            </w:r>
            <w:r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ozione dell'immagine aziendale: gestisc</w:t>
            </w:r>
            <w:r w:rsidRPr="00BD5066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 xml:space="preserve">e l'informazione e la comunicazione. </w:t>
            </w:r>
          </w:p>
          <w:p w:rsidR="00733DFD" w:rsidRDefault="00733DFD" w:rsidP="00733DFD">
            <w:pPr>
              <w:rPr>
                <w:rFonts w:asciiTheme="minorHAnsi" w:hAnsiTheme="minorHAnsi"/>
                <w:color w:val="000000"/>
                <w:szCs w:val="20"/>
              </w:rPr>
            </w:pPr>
            <w:r w:rsidRPr="00BD5066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Nel gestire l'informazione</w:t>
            </w:r>
            <w:r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,</w:t>
            </w:r>
            <w:r w:rsidRPr="00BD5066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 xml:space="preserve"> il communication manager segue i rapporti con la stampa, elabora e diffonde comunicati, organizza conferenze stampa, coordina la divulgazione e la raccolta delle notizie riguardanti in maniera diretta o indiretta l'azienda in collaborazione con uffici stampa specializzati.</w:t>
            </w:r>
            <w:r w:rsidRPr="00BD5066">
              <w:rPr>
                <w:rFonts w:asciiTheme="minorHAnsi" w:hAnsiTheme="minorHAnsi"/>
                <w:color w:val="000000"/>
                <w:szCs w:val="20"/>
              </w:rPr>
              <w:t xml:space="preserve"> </w:t>
            </w:r>
          </w:p>
          <w:p w:rsidR="00733DFD" w:rsidRDefault="00733DFD" w:rsidP="00733DFD">
            <w:pPr>
              <w:rPr>
                <w:rFonts w:asciiTheme="minorHAnsi" w:hAnsiTheme="minorHAnsi"/>
              </w:rPr>
            </w:pPr>
            <w:r w:rsidRPr="00BD5066">
              <w:rPr>
                <w:rFonts w:asciiTheme="minorHAnsi" w:hAnsiTheme="minorHAnsi"/>
              </w:rPr>
              <w:t xml:space="preserve">Si tratta di figure altamente specializzate che richiedono un approccio transdisciplinare </w:t>
            </w:r>
            <w:r>
              <w:rPr>
                <w:rFonts w:asciiTheme="minorHAnsi" w:hAnsiTheme="minorHAnsi"/>
              </w:rPr>
              <w:t xml:space="preserve">alla conoscenza delle varie problematiche legate </w:t>
            </w:r>
            <w:r w:rsidRPr="00BD5066">
              <w:rPr>
                <w:rFonts w:asciiTheme="minorHAnsi" w:hAnsiTheme="minorHAnsi"/>
              </w:rPr>
              <w:t xml:space="preserve">alla definizione di peculiari aspetti di costruzione dell’identità di un brand.  </w:t>
            </w:r>
          </w:p>
          <w:p w:rsidR="00733DFD" w:rsidRDefault="00733DFD" w:rsidP="00733DFD">
            <w:pPr>
              <w:rPr>
                <w:rFonts w:asciiTheme="minorHAnsi" w:hAnsiTheme="minorHAnsi"/>
              </w:rPr>
            </w:pPr>
            <w:r w:rsidRPr="00BD5066">
              <w:rPr>
                <w:rFonts w:asciiTheme="minorHAnsi" w:hAnsiTheme="minorHAnsi"/>
              </w:rPr>
              <w:t xml:space="preserve">Il programma </w:t>
            </w:r>
            <w:r>
              <w:rPr>
                <w:rFonts w:asciiTheme="minorHAnsi" w:hAnsiTheme="minorHAnsi"/>
              </w:rPr>
              <w:t>si avvia con</w:t>
            </w:r>
            <w:r w:rsidRPr="00BD506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un’introduzione di carattere sociologico </w:t>
            </w:r>
            <w:r w:rsidRPr="00BD5066">
              <w:rPr>
                <w:rFonts w:asciiTheme="minorHAnsi" w:hAnsiTheme="minorHAnsi"/>
              </w:rPr>
              <w:t xml:space="preserve">e </w:t>
            </w:r>
            <w:r>
              <w:rPr>
                <w:rFonts w:asciiTheme="minorHAnsi" w:hAnsiTheme="minorHAnsi"/>
              </w:rPr>
              <w:t xml:space="preserve">con </w:t>
            </w:r>
            <w:r w:rsidRPr="00BD5066">
              <w:rPr>
                <w:rFonts w:asciiTheme="minorHAnsi" w:hAnsiTheme="minorHAnsi"/>
              </w:rPr>
              <w:t xml:space="preserve">l’analisi di case studies legati ai marchi più innovativi dal punto di vista della comunicazione aziendale e culturale. </w:t>
            </w:r>
          </w:p>
          <w:p w:rsidR="00D72F0E" w:rsidRDefault="006862BA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2BA">
              <w:rPr>
                <w:rFonts w:ascii="Arial" w:hAnsi="Arial" w:cs="Arial"/>
                <w:sz w:val="20"/>
                <w:szCs w:val="20"/>
              </w:rPr>
              <w:br/>
              <w:t>Contenuti</w:t>
            </w:r>
            <w:r w:rsidRPr="006862BA">
              <w:rPr>
                <w:rFonts w:ascii="Arial" w:hAnsi="Arial" w:cs="Arial"/>
                <w:sz w:val="20"/>
                <w:szCs w:val="20"/>
              </w:rPr>
              <w:br/>
            </w:r>
          </w:p>
          <w:p w:rsidR="006862BA" w:rsidRPr="006862BA" w:rsidRDefault="006862BA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3DFD" w:rsidRDefault="00733DFD" w:rsidP="00733DFD">
            <w:r>
              <w:t>Il corso si articola nel seguente modo:</w:t>
            </w:r>
          </w:p>
          <w:p w:rsidR="00733DFD" w:rsidRDefault="00733DFD" w:rsidP="00733DFD"/>
          <w:p w:rsidR="00733DFD" w:rsidRDefault="00733DFD" w:rsidP="00733DFD">
            <w:r>
              <w:t xml:space="preserve"> -Unità Teorica</w:t>
            </w:r>
          </w:p>
          <w:p w:rsidR="00733DFD" w:rsidRDefault="00733DFD" w:rsidP="00733DFD"/>
          <w:p w:rsidR="00733DFD" w:rsidRDefault="00733DFD" w:rsidP="00733DFD">
            <w:r>
              <w:t>- Ricerca sulle ultime tendenze</w:t>
            </w:r>
          </w:p>
          <w:p w:rsidR="00733DFD" w:rsidRDefault="00733DFD" w:rsidP="00733DFD"/>
          <w:p w:rsidR="00733DFD" w:rsidRDefault="00733DFD" w:rsidP="00733DFD">
            <w:r>
              <w:t>- Unità pratica: Metodologie progettuali</w:t>
            </w:r>
          </w:p>
          <w:p w:rsidR="00733DFD" w:rsidRDefault="00733DFD" w:rsidP="00733DFD"/>
          <w:p w:rsidR="00733DFD" w:rsidRDefault="00733DFD" w:rsidP="00733DFD">
            <w:r w:rsidRPr="00710A1C">
              <w:rPr>
                <w:b/>
              </w:rPr>
              <w:t>L’unità teorica</w:t>
            </w:r>
            <w:r>
              <w:t xml:space="preserve"> riguarda lo studio della moda come uno dei più importanti fenomeni sociali ed economici del nostro tempo. Percezione del design e della moda nell’immaginario collettivo attraverso lo studio dei loro tratti identitari riconducibili ad aspetti sociologici e semiologici.  Con uno sguardo alla storia del fashion design dell’ultimo secolo.</w:t>
            </w:r>
          </w:p>
          <w:p w:rsidR="00733DFD" w:rsidRDefault="00733DFD" w:rsidP="00733DFD"/>
          <w:p w:rsidR="00733DFD" w:rsidRDefault="00733DFD" w:rsidP="00733DFD">
            <w:r w:rsidRPr="00710A1C">
              <w:rPr>
                <w:b/>
              </w:rPr>
              <w:t>La ricerca sulle ultime tendenze</w:t>
            </w:r>
            <w:r>
              <w:t xml:space="preserve"> analizza i fenomeni di fast fashion e i marchi più innovativi (H&amp;M, Martin Margiela, Prada per la sua capacità di unire nella definizione del marchio arte, moda, design, architettura e sport)</w:t>
            </w:r>
          </w:p>
          <w:p w:rsidR="00733DFD" w:rsidRDefault="00733DFD" w:rsidP="00733DFD">
            <w:pPr>
              <w:rPr>
                <w:b/>
              </w:rPr>
            </w:pPr>
          </w:p>
          <w:p w:rsidR="00733DFD" w:rsidRPr="00710A1C" w:rsidRDefault="00733DFD" w:rsidP="00733DFD">
            <w:pPr>
              <w:rPr>
                <w:b/>
              </w:rPr>
            </w:pPr>
            <w:r w:rsidRPr="00710A1C">
              <w:rPr>
                <w:b/>
              </w:rPr>
              <w:t>Unità pratica: Metodologie progettuali</w:t>
            </w:r>
          </w:p>
          <w:p w:rsidR="00733DFD" w:rsidRDefault="00733DFD" w:rsidP="00733DFD">
            <w:r>
              <w:t xml:space="preserve">In questa fase del percorso formativo,avendo acquisito conoscenze di tipo teorico, sarà richiesto agli studenti di realizzare un progetto di campagna promozionale. Attraverso l’utilizzo di materiali fotografici, di claim grafici e testuali si provvederà ad ipotizzare le varie fasi di produzione di una campagna informativa e comunicativa di un brand di moda. </w:t>
            </w:r>
          </w:p>
          <w:p w:rsidR="00733DFD" w:rsidRDefault="00733DFD" w:rsidP="00733DFD"/>
          <w:p w:rsidR="00733DFD" w:rsidRDefault="00733DFD" w:rsidP="00733DFD"/>
          <w:p w:rsidR="00733DFD" w:rsidRDefault="00733DFD" w:rsidP="00733DFD">
            <w:r>
              <w:t>Metodi di valutazione</w:t>
            </w:r>
          </w:p>
          <w:p w:rsidR="00C81141" w:rsidRPr="00C81141" w:rsidRDefault="00C81141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1141" w:rsidRDefault="00C81141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 w:rsidP="00804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Modalità d’esame</w:t>
            </w:r>
          </w:p>
        </w:tc>
      </w:tr>
      <w:tr w:rsidR="00C81141" w:rsidRPr="002E36DB">
        <w:tc>
          <w:tcPr>
            <w:tcW w:w="9778" w:type="dxa"/>
          </w:tcPr>
          <w:p w:rsidR="002E36DB" w:rsidRDefault="002E36DB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3DFD" w:rsidRDefault="00733DFD" w:rsidP="00733DFD">
            <w:r>
              <w:t>L’esame finale si articola in due momenti:</w:t>
            </w:r>
          </w:p>
          <w:p w:rsidR="00733DFD" w:rsidRDefault="00733DFD" w:rsidP="00733DFD"/>
          <w:p w:rsidR="00733DFD" w:rsidRDefault="00733DFD" w:rsidP="00733DFD">
            <w:r>
              <w:t>- Una prova orale</w:t>
            </w:r>
          </w:p>
          <w:p w:rsidR="00733DFD" w:rsidRDefault="00733DFD" w:rsidP="00733DFD">
            <w:r>
              <w:t>- Visione del lavoro di progettazione assegnato durante il corso.</w:t>
            </w:r>
          </w:p>
          <w:p w:rsidR="00C81141" w:rsidRPr="002E36DB" w:rsidRDefault="00C81141" w:rsidP="002E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753C" w:rsidRPr="00F20319" w:rsidRDefault="004A753C" w:rsidP="004A753C">
      <w:pPr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 w:rsidP="00804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Bibliografia</w:t>
            </w:r>
          </w:p>
        </w:tc>
      </w:tr>
      <w:tr w:rsidR="00C81141" w:rsidRPr="00AF0508">
        <w:tc>
          <w:tcPr>
            <w:tcW w:w="9778" w:type="dxa"/>
          </w:tcPr>
          <w:p w:rsidR="00AF0508" w:rsidRDefault="00AF0508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3DFD" w:rsidRDefault="00733DFD" w:rsidP="00733DFD">
            <w:r>
              <w:t xml:space="preserve">Bibliografia di riferimento: </w:t>
            </w:r>
          </w:p>
          <w:p w:rsidR="00733DFD" w:rsidRDefault="00733DFD" w:rsidP="00733DFD">
            <w:r>
              <w:t>Moda e metropoli di Georg Simmel – PianoB Edizioni – 2011</w:t>
            </w:r>
          </w:p>
          <w:p w:rsidR="00733DFD" w:rsidRDefault="00733DFD" w:rsidP="00733DFD">
            <w:r>
              <w:t>Mode &amp; Modi di Gillo Dorfles – Mazzotta Editore – 2010</w:t>
            </w:r>
          </w:p>
          <w:p w:rsidR="00733DFD" w:rsidRDefault="00733DFD" w:rsidP="00733DFD">
            <w:r>
              <w:t>Il senso della moda di Roland Barthes – Einaudi Editore – 2006</w:t>
            </w:r>
          </w:p>
          <w:p w:rsidR="002E36DB" w:rsidRPr="005722AC" w:rsidRDefault="00733DFD" w:rsidP="005722AC">
            <w:r>
              <w:rPr>
                <w:rFonts w:asciiTheme="minorHAnsi" w:hAnsiTheme="minorHAnsi"/>
              </w:rPr>
              <w:t xml:space="preserve">Contro la comunicazione di Mario Perniola – Einaudi Editore – 2004 </w:t>
            </w:r>
          </w:p>
        </w:tc>
      </w:tr>
    </w:tbl>
    <w:p w:rsidR="00A013F5" w:rsidRDefault="00A013F5" w:rsidP="002722CD">
      <w:pPr>
        <w:jc w:val="both"/>
      </w:pPr>
    </w:p>
    <w:sectPr w:rsidR="00A013F5" w:rsidSect="00156103"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EF7"/>
    <w:multiLevelType w:val="hybridMultilevel"/>
    <w:tmpl w:val="811A5D98"/>
    <w:lvl w:ilvl="0" w:tplc="F56CB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04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6E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C4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A7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84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00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C2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C4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14E27"/>
    <w:multiLevelType w:val="singleLevel"/>
    <w:tmpl w:val="B768A15A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BA30DE1"/>
    <w:multiLevelType w:val="singleLevel"/>
    <w:tmpl w:val="AC12DFD8"/>
    <w:lvl w:ilvl="0">
      <w:start w:val="1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FF15020"/>
    <w:multiLevelType w:val="hybridMultilevel"/>
    <w:tmpl w:val="65025968"/>
    <w:lvl w:ilvl="0" w:tplc="7AE2A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E3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28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80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45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04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2F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0D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E4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0289E"/>
    <w:multiLevelType w:val="hybridMultilevel"/>
    <w:tmpl w:val="F490D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A594E"/>
    <w:multiLevelType w:val="hybridMultilevel"/>
    <w:tmpl w:val="9FAC1FE8"/>
    <w:lvl w:ilvl="0" w:tplc="5C86F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C4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226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E07B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7A2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F68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86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C03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5A1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A23F4"/>
    <w:multiLevelType w:val="singleLevel"/>
    <w:tmpl w:val="9A0C3378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9BD0E60"/>
    <w:multiLevelType w:val="singleLevel"/>
    <w:tmpl w:val="D3DEAAC0"/>
    <w:lvl w:ilvl="0">
      <w:start w:val="2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5BDC4D10"/>
    <w:multiLevelType w:val="hybridMultilevel"/>
    <w:tmpl w:val="26920CA2"/>
    <w:lvl w:ilvl="0" w:tplc="DE761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E9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09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4B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C2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2D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C7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06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E0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77B44"/>
    <w:multiLevelType w:val="hybridMultilevel"/>
    <w:tmpl w:val="8B8287FE"/>
    <w:lvl w:ilvl="0" w:tplc="A0767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2721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6C07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3E1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CCB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9A5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B4B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0E9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14A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7799B"/>
    <w:multiLevelType w:val="hybridMultilevel"/>
    <w:tmpl w:val="194E2ABC"/>
    <w:lvl w:ilvl="0" w:tplc="B268C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DE8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AE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4A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2E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06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E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3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CB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10CBF"/>
    <w:multiLevelType w:val="hybridMultilevel"/>
    <w:tmpl w:val="78CE1BF6"/>
    <w:lvl w:ilvl="0" w:tplc="EF427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8AE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CB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2A0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8A2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326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4A4B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3CB4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4E7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D7C09"/>
    <w:multiLevelType w:val="hybridMultilevel"/>
    <w:tmpl w:val="4F447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compat/>
  <w:rsids>
    <w:rsidRoot w:val="002460BB"/>
    <w:rsid w:val="00047422"/>
    <w:rsid w:val="000C6570"/>
    <w:rsid w:val="00137583"/>
    <w:rsid w:val="00156103"/>
    <w:rsid w:val="00190DA3"/>
    <w:rsid w:val="002231ED"/>
    <w:rsid w:val="002460BB"/>
    <w:rsid w:val="002722CD"/>
    <w:rsid w:val="002E36DB"/>
    <w:rsid w:val="003A4D06"/>
    <w:rsid w:val="004A5E8D"/>
    <w:rsid w:val="004A753C"/>
    <w:rsid w:val="004E1714"/>
    <w:rsid w:val="005722AC"/>
    <w:rsid w:val="005B45BA"/>
    <w:rsid w:val="005F586E"/>
    <w:rsid w:val="006862BA"/>
    <w:rsid w:val="00733DFD"/>
    <w:rsid w:val="00826BD3"/>
    <w:rsid w:val="00867AA5"/>
    <w:rsid w:val="008A17F6"/>
    <w:rsid w:val="00996AEB"/>
    <w:rsid w:val="00A013F5"/>
    <w:rsid w:val="00A06BC8"/>
    <w:rsid w:val="00AF0508"/>
    <w:rsid w:val="00C81141"/>
    <w:rsid w:val="00D72F0E"/>
    <w:rsid w:val="00EA2C7D"/>
    <w:rsid w:val="00F20319"/>
    <w:rsid w:val="00F90238"/>
    <w:rsid w:val="00FC2F09"/>
    <w:rsid w:val="00FD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0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6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156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">
    <w:name w:val="Body Text"/>
    <w:basedOn w:val="Normale"/>
    <w:semiHidden/>
    <w:rsid w:val="00156103"/>
    <w:pPr>
      <w:jc w:val="both"/>
    </w:pPr>
    <w:rPr>
      <w:rFonts w:ascii="Arial" w:hAnsi="Arial" w:cs="Arial"/>
    </w:rPr>
  </w:style>
  <w:style w:type="paragraph" w:styleId="Corpodeltesto2">
    <w:name w:val="Body Text 2"/>
    <w:basedOn w:val="Normale"/>
    <w:semiHidden/>
    <w:rsid w:val="00156103"/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A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A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90DA3"/>
    <w:rPr>
      <w:b/>
      <w:bCs/>
    </w:rPr>
  </w:style>
  <w:style w:type="paragraph" w:styleId="Paragrafoelenco">
    <w:name w:val="List Paragraph"/>
    <w:basedOn w:val="Normale"/>
    <w:uiPriority w:val="34"/>
    <w:qFormat/>
    <w:rsid w:val="002E3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 dell’Università e della Ricerca</vt:lpstr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creator>xxx</dc:creator>
  <cp:lastModifiedBy>windows 8</cp:lastModifiedBy>
  <cp:revision>2</cp:revision>
  <cp:lastPrinted>2001-12-12T21:32:00Z</cp:lastPrinted>
  <dcterms:created xsi:type="dcterms:W3CDTF">2013-12-04T07:32:00Z</dcterms:created>
  <dcterms:modified xsi:type="dcterms:W3CDTF">2013-12-04T07:32:00Z</dcterms:modified>
</cp:coreProperties>
</file>