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58" w:rsidRPr="00DA4D58" w:rsidRDefault="00B6054B" w:rsidP="00DA4D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Graphic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design 1</w:t>
      </w:r>
    </w:p>
    <w:p w:rsidR="00DA4D58" w:rsidRPr="00DA4D58" w:rsidRDefault="00DA4D58" w:rsidP="00DA4D58">
      <w:pPr>
        <w:rPr>
          <w:rFonts w:ascii="Times New Roman" w:hAnsi="Times New Roman" w:cs="Times New Roman"/>
          <w:sz w:val="24"/>
          <w:szCs w:val="24"/>
        </w:rPr>
      </w:pPr>
      <w:r w:rsidRPr="00DA4D58">
        <w:rPr>
          <w:rFonts w:ascii="Times New Roman" w:hAnsi="Times New Roman" w:cs="Times New Roman"/>
          <w:sz w:val="24"/>
          <w:szCs w:val="24"/>
        </w:rPr>
        <w:t>Programma didattico del corso</w:t>
      </w:r>
      <w:r>
        <w:rPr>
          <w:rFonts w:ascii="Times New Roman" w:hAnsi="Times New Roman" w:cs="Times New Roman"/>
          <w:sz w:val="24"/>
          <w:szCs w:val="24"/>
        </w:rPr>
        <w:t xml:space="preserve"> del docente Francesco Canale</w:t>
      </w:r>
    </w:p>
    <w:p w:rsidR="00DA4D58" w:rsidRPr="00DA4D58" w:rsidRDefault="00DA4D58" w:rsidP="00DA4D58">
      <w:pPr>
        <w:rPr>
          <w:rFonts w:ascii="Times New Roman" w:hAnsi="Times New Roman" w:cs="Times New Roman"/>
          <w:b/>
          <w:sz w:val="24"/>
          <w:szCs w:val="24"/>
        </w:rPr>
      </w:pPr>
      <w:r w:rsidRPr="00DA4D58">
        <w:rPr>
          <w:rFonts w:ascii="Times New Roman" w:hAnsi="Times New Roman" w:cs="Times New Roman"/>
          <w:b/>
          <w:sz w:val="24"/>
          <w:szCs w:val="24"/>
        </w:rPr>
        <w:t>1. L’immagine coordinata</w:t>
      </w:r>
    </w:p>
    <w:p w:rsidR="00DA4D58" w:rsidRDefault="00DA4D58" w:rsidP="00DA4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8">
        <w:rPr>
          <w:rFonts w:ascii="Times New Roman" w:hAnsi="Times New Roman" w:cs="Times New Roman"/>
          <w:sz w:val="24"/>
          <w:szCs w:val="24"/>
        </w:rPr>
        <w:t>Intendiamo per i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DA4D58">
        <w:rPr>
          <w:rFonts w:ascii="Times New Roman" w:hAnsi="Times New Roman" w:cs="Times New Roman"/>
          <w:sz w:val="24"/>
          <w:szCs w:val="24"/>
        </w:rPr>
        <w:t xml:space="preserve">agine coordinata </w:t>
      </w:r>
      <w:r>
        <w:rPr>
          <w:rFonts w:ascii="Times New Roman" w:hAnsi="Times New Roman" w:cs="Times New Roman"/>
          <w:sz w:val="24"/>
          <w:szCs w:val="24"/>
        </w:rPr>
        <w:t>un sistema di identità visivo che definisce, r</w:t>
      </w:r>
      <w:r w:rsidRPr="00DA4D58">
        <w:rPr>
          <w:rFonts w:ascii="Times New Roman" w:hAnsi="Times New Roman" w:cs="Times New Roman"/>
          <w:sz w:val="24"/>
          <w:szCs w:val="24"/>
        </w:rPr>
        <w:t>isolve e coordina tutti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D58">
        <w:rPr>
          <w:rFonts w:ascii="Times New Roman" w:hAnsi="Times New Roman" w:cs="Times New Roman"/>
          <w:sz w:val="24"/>
          <w:szCs w:val="24"/>
        </w:rPr>
        <w:t>problemi collegati alla “identi</w:t>
      </w:r>
      <w:r>
        <w:rPr>
          <w:rFonts w:ascii="Times New Roman" w:hAnsi="Times New Roman" w:cs="Times New Roman"/>
          <w:sz w:val="24"/>
          <w:szCs w:val="24"/>
        </w:rPr>
        <w:t xml:space="preserve">ficazione” di un ente pubblico o privato, una associazione, </w:t>
      </w:r>
      <w:r w:rsidRPr="00DA4D58">
        <w:rPr>
          <w:rFonts w:ascii="Times New Roman" w:hAnsi="Times New Roman" w:cs="Times New Roman"/>
          <w:sz w:val="24"/>
          <w:szCs w:val="24"/>
        </w:rPr>
        <w:t>un’azienda, un evento,</w:t>
      </w:r>
      <w:r>
        <w:rPr>
          <w:rFonts w:ascii="Times New Roman" w:hAnsi="Times New Roman" w:cs="Times New Roman"/>
          <w:sz w:val="24"/>
          <w:szCs w:val="24"/>
        </w:rPr>
        <w:t xml:space="preserve"> ecc.</w:t>
      </w:r>
    </w:p>
    <w:p w:rsidR="00DA4D58" w:rsidRPr="00DA4D58" w:rsidRDefault="00DA4D58" w:rsidP="00DA4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8">
        <w:rPr>
          <w:rFonts w:ascii="Times New Roman" w:hAnsi="Times New Roman" w:cs="Times New Roman"/>
          <w:sz w:val="24"/>
          <w:szCs w:val="24"/>
        </w:rPr>
        <w:t>Progettazione, costruzione ed esecutivi degli elementi di base: il marchio, il simbolo, il logotipo.</w:t>
      </w:r>
    </w:p>
    <w:p w:rsidR="00DA4D58" w:rsidRPr="00DA4D58" w:rsidRDefault="00DA4D58" w:rsidP="00DA4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58">
        <w:rPr>
          <w:rFonts w:ascii="Times New Roman" w:hAnsi="Times New Roman" w:cs="Times New Roman"/>
          <w:sz w:val="24"/>
          <w:szCs w:val="24"/>
        </w:rPr>
        <w:t>Sviluppo e applicazione degli elemen</w:t>
      </w:r>
      <w:r>
        <w:rPr>
          <w:rFonts w:ascii="Times New Roman" w:hAnsi="Times New Roman" w:cs="Times New Roman"/>
          <w:sz w:val="24"/>
          <w:szCs w:val="24"/>
        </w:rPr>
        <w:t>ti di base, di</w:t>
      </w:r>
      <w:r w:rsidRPr="00DA4D58">
        <w:rPr>
          <w:rFonts w:ascii="Times New Roman" w:hAnsi="Times New Roman" w:cs="Times New Roman"/>
          <w:sz w:val="24"/>
          <w:szCs w:val="24"/>
        </w:rPr>
        <w:t xml:space="preserve"> identificazi</w:t>
      </w:r>
      <w:r>
        <w:rPr>
          <w:rFonts w:ascii="Times New Roman" w:hAnsi="Times New Roman" w:cs="Times New Roman"/>
          <w:sz w:val="24"/>
          <w:szCs w:val="24"/>
        </w:rPr>
        <w:t>one (corrispondenza, contabilità</w:t>
      </w:r>
      <w:r w:rsidRPr="00DA4D58">
        <w:rPr>
          <w:rFonts w:ascii="Times New Roman" w:hAnsi="Times New Roman" w:cs="Times New Roman"/>
          <w:sz w:val="24"/>
          <w:szCs w:val="24"/>
        </w:rPr>
        <w:t>, ecc.), istituzionali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D58">
        <w:rPr>
          <w:rFonts w:ascii="Times New Roman" w:hAnsi="Times New Roman" w:cs="Times New Roman"/>
          <w:sz w:val="24"/>
          <w:szCs w:val="24"/>
        </w:rPr>
        <w:t>e promozionali (carte da</w:t>
      </w:r>
      <w:r>
        <w:rPr>
          <w:rFonts w:ascii="Times New Roman" w:hAnsi="Times New Roman" w:cs="Times New Roman"/>
          <w:sz w:val="24"/>
          <w:szCs w:val="24"/>
        </w:rPr>
        <w:t xml:space="preserve"> visita, folder, pieghevoli, ecc</w:t>
      </w:r>
      <w:r w:rsidRPr="00DA4D58">
        <w:rPr>
          <w:rFonts w:ascii="Times New Roman" w:hAnsi="Times New Roman" w:cs="Times New Roman"/>
          <w:sz w:val="24"/>
          <w:szCs w:val="24"/>
        </w:rPr>
        <w:t>.)</w:t>
      </w:r>
    </w:p>
    <w:p w:rsidR="00DA4D58" w:rsidRDefault="00DA4D58" w:rsidP="00DA4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58">
        <w:rPr>
          <w:rFonts w:ascii="Times New Roman" w:hAnsi="Times New Roman" w:cs="Times New Roman"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>tiva e redazione del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manual</w:t>
      </w:r>
      <w:proofErr w:type="spellEnd"/>
      <w:r>
        <w:rPr>
          <w:rFonts w:ascii="Times New Roman" w:hAnsi="Times New Roman" w:cs="Times New Roman"/>
          <w:sz w:val="24"/>
          <w:szCs w:val="24"/>
        </w:rPr>
        <w:t>” di</w:t>
      </w:r>
      <w:r w:rsidRPr="00DA4D58">
        <w:rPr>
          <w:rFonts w:ascii="Times New Roman" w:hAnsi="Times New Roman" w:cs="Times New Roman"/>
          <w:sz w:val="24"/>
          <w:szCs w:val="24"/>
        </w:rPr>
        <w:t xml:space="preserve"> applicazione.</w:t>
      </w:r>
    </w:p>
    <w:p w:rsidR="00DA4D58" w:rsidRPr="00DA4D58" w:rsidRDefault="00DA4D58" w:rsidP="00DA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D58" w:rsidRPr="00DA4D58" w:rsidRDefault="00DA4D58" w:rsidP="00DA4D58">
      <w:pPr>
        <w:rPr>
          <w:rFonts w:ascii="Times New Roman" w:hAnsi="Times New Roman" w:cs="Times New Roman"/>
          <w:b/>
          <w:sz w:val="24"/>
          <w:szCs w:val="24"/>
        </w:rPr>
      </w:pPr>
      <w:r w:rsidRPr="00DA4D58">
        <w:rPr>
          <w:rFonts w:ascii="Times New Roman" w:hAnsi="Times New Roman" w:cs="Times New Roman"/>
          <w:b/>
          <w:sz w:val="24"/>
          <w:szCs w:val="24"/>
        </w:rPr>
        <w:t>2. Sistemi di comunicazione coordinata d’immagine</w:t>
      </w:r>
    </w:p>
    <w:p w:rsidR="00DA4D58" w:rsidRDefault="00DA4D58" w:rsidP="00DA4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8">
        <w:rPr>
          <w:rFonts w:ascii="Times New Roman" w:hAnsi="Times New Roman" w:cs="Times New Roman"/>
          <w:sz w:val="24"/>
          <w:szCs w:val="24"/>
        </w:rPr>
        <w:t>La comunicazione di un evento, la realizzazione di una campagna di sensibilizzazione, di promozione o di</w:t>
      </w:r>
      <w:r>
        <w:rPr>
          <w:rFonts w:ascii="Times New Roman" w:hAnsi="Times New Roman" w:cs="Times New Roman"/>
          <w:sz w:val="24"/>
          <w:szCs w:val="24"/>
        </w:rPr>
        <w:t xml:space="preserve"> pubblica utilità,</w:t>
      </w:r>
      <w:r w:rsidRPr="00DA4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prevedono la progettazione di un sistema coordinato di</w:t>
      </w:r>
      <w:r w:rsidRPr="00DA4D58">
        <w:rPr>
          <w:rFonts w:ascii="Times New Roman" w:hAnsi="Times New Roman" w:cs="Times New Roman"/>
          <w:sz w:val="24"/>
          <w:szCs w:val="24"/>
        </w:rPr>
        <w:t xml:space="preserve"> immagine, che risolva non solo problemi</w:t>
      </w:r>
      <w:r>
        <w:rPr>
          <w:rFonts w:ascii="Times New Roman" w:hAnsi="Times New Roman" w:cs="Times New Roman"/>
          <w:sz w:val="24"/>
          <w:szCs w:val="24"/>
        </w:rPr>
        <w:t xml:space="preserve"> di identificazione, riconoscibilità e visibilità</w:t>
      </w:r>
      <w:r w:rsidRPr="00DA4D58">
        <w:rPr>
          <w:rFonts w:ascii="Times New Roman" w:hAnsi="Times New Roman" w:cs="Times New Roman"/>
          <w:sz w:val="24"/>
          <w:szCs w:val="24"/>
        </w:rPr>
        <w:t>, ma anche del coordinamento di tutti i supporti di comunicazione:</w:t>
      </w:r>
      <w:r>
        <w:rPr>
          <w:rFonts w:ascii="Times New Roman" w:hAnsi="Times New Roman" w:cs="Times New Roman"/>
          <w:sz w:val="24"/>
          <w:szCs w:val="24"/>
        </w:rPr>
        <w:t xml:space="preserve"> dalle affi</w:t>
      </w:r>
      <w:r w:rsidRPr="00DA4D58">
        <w:rPr>
          <w:rFonts w:ascii="Times New Roman" w:hAnsi="Times New Roman" w:cs="Times New Roman"/>
          <w:sz w:val="24"/>
          <w:szCs w:val="24"/>
        </w:rPr>
        <w:t xml:space="preserve">ssioni (manifesti, poster, locandine, ecc.), alla promozione (inviti, pieghevoli, guide, ecc.) </w:t>
      </w:r>
      <w:r>
        <w:rPr>
          <w:rFonts w:ascii="Times New Roman" w:hAnsi="Times New Roman" w:cs="Times New Roman"/>
          <w:sz w:val="24"/>
          <w:szCs w:val="24"/>
        </w:rPr>
        <w:t xml:space="preserve">fino </w:t>
      </w:r>
      <w:r w:rsidRPr="00DA4D58">
        <w:rPr>
          <w:rFonts w:ascii="Times New Roman" w:hAnsi="Times New Roman" w:cs="Times New Roman"/>
          <w:sz w:val="24"/>
          <w:szCs w:val="24"/>
        </w:rPr>
        <w:t>all’allestimento degli spazi.</w:t>
      </w:r>
    </w:p>
    <w:p w:rsidR="00DA4D58" w:rsidRPr="00DA4D58" w:rsidRDefault="00DA4D58" w:rsidP="00DA4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D58" w:rsidRPr="00DA4D58" w:rsidRDefault="00DA4D58" w:rsidP="00DA4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Sim</w:t>
      </w:r>
      <w:r w:rsidRPr="00DA4D58">
        <w:rPr>
          <w:rFonts w:ascii="Times New Roman" w:hAnsi="Times New Roman" w:cs="Times New Roman"/>
          <w:b/>
          <w:sz w:val="24"/>
          <w:szCs w:val="24"/>
        </w:rPr>
        <w:t>bologia e segnaletica territoriale</w:t>
      </w:r>
    </w:p>
    <w:p w:rsidR="00DA4D58" w:rsidRPr="00DA4D58" w:rsidRDefault="00DA4D58" w:rsidP="00DA4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8">
        <w:rPr>
          <w:rFonts w:ascii="Times New Roman" w:hAnsi="Times New Roman" w:cs="Times New Roman"/>
          <w:sz w:val="24"/>
          <w:szCs w:val="24"/>
        </w:rPr>
        <w:t>Apparati in</w:t>
      </w:r>
      <w:r>
        <w:rPr>
          <w:rFonts w:ascii="Times New Roman" w:hAnsi="Times New Roman" w:cs="Times New Roman"/>
          <w:sz w:val="24"/>
          <w:szCs w:val="24"/>
        </w:rPr>
        <w:t>dicatori, sistemi di segni e simbologie.</w:t>
      </w:r>
    </w:p>
    <w:p w:rsidR="00DA4D58" w:rsidRDefault="00DA4D58" w:rsidP="00DA4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8">
        <w:rPr>
          <w:rFonts w:ascii="Times New Roman" w:hAnsi="Times New Roman" w:cs="Times New Roman"/>
          <w:sz w:val="24"/>
          <w:szCs w:val="24"/>
        </w:rPr>
        <w:t>La comunicazione del t</w:t>
      </w:r>
      <w:r>
        <w:rPr>
          <w:rFonts w:ascii="Times New Roman" w:hAnsi="Times New Roman" w:cs="Times New Roman"/>
          <w:sz w:val="24"/>
          <w:szCs w:val="24"/>
        </w:rPr>
        <w:t>erritorio,</w:t>
      </w:r>
      <w:r w:rsidRPr="00DA4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finalizzata </w:t>
      </w:r>
      <w:r w:rsidRPr="00DA4D58">
        <w:rPr>
          <w:rFonts w:ascii="Times New Roman" w:hAnsi="Times New Roman" w:cs="Times New Roman"/>
          <w:sz w:val="24"/>
          <w:szCs w:val="24"/>
        </w:rPr>
        <w:t>alla promozione turistica e alla valorizzazione ambientale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D58">
        <w:rPr>
          <w:rFonts w:ascii="Times New Roman" w:hAnsi="Times New Roman" w:cs="Times New Roman"/>
          <w:sz w:val="24"/>
          <w:szCs w:val="24"/>
        </w:rPr>
        <w:t xml:space="preserve"> si realizza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D58">
        <w:rPr>
          <w:rFonts w:ascii="Times New Roman" w:hAnsi="Times New Roman" w:cs="Times New Roman"/>
          <w:sz w:val="24"/>
          <w:szCs w:val="24"/>
        </w:rPr>
        <w:t>attraverso la progettazione di un sistema di comunicazione visiva</w:t>
      </w:r>
      <w:r>
        <w:rPr>
          <w:rFonts w:ascii="Times New Roman" w:hAnsi="Times New Roman" w:cs="Times New Roman"/>
          <w:sz w:val="24"/>
          <w:szCs w:val="24"/>
        </w:rPr>
        <w:t>, che va dalla simbologia</w:t>
      </w:r>
      <w:r w:rsidRPr="00DA4D58">
        <w:rPr>
          <w:rFonts w:ascii="Times New Roman" w:hAnsi="Times New Roman" w:cs="Times New Roman"/>
          <w:sz w:val="24"/>
          <w:szCs w:val="24"/>
        </w:rPr>
        <w:t xml:space="preserve"> alla rappresentazione</w:t>
      </w:r>
      <w:r>
        <w:rPr>
          <w:rFonts w:ascii="Times New Roman" w:hAnsi="Times New Roman" w:cs="Times New Roman"/>
          <w:sz w:val="24"/>
          <w:szCs w:val="24"/>
        </w:rPr>
        <w:t xml:space="preserve"> cartograf</w:t>
      </w:r>
      <w:r w:rsidRPr="00DA4D58">
        <w:rPr>
          <w:rFonts w:ascii="Times New Roman" w:hAnsi="Times New Roman" w:cs="Times New Roman"/>
          <w:sz w:val="24"/>
          <w:szCs w:val="24"/>
        </w:rPr>
        <w:t>ica, dal gadget alla guida t</w:t>
      </w:r>
      <w:r>
        <w:rPr>
          <w:rFonts w:ascii="Times New Roman" w:hAnsi="Times New Roman" w:cs="Times New Roman"/>
          <w:sz w:val="24"/>
          <w:szCs w:val="24"/>
        </w:rPr>
        <w:t>erritoriale, dalla segnaletica f</w:t>
      </w:r>
      <w:r w:rsidRPr="00DA4D5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 ai sistemi e ai diagrammi di</w:t>
      </w:r>
      <w:r w:rsidRPr="00DA4D58">
        <w:rPr>
          <w:rFonts w:ascii="Times New Roman" w:hAnsi="Times New Roman" w:cs="Times New Roman"/>
          <w:sz w:val="24"/>
          <w:szCs w:val="24"/>
        </w:rPr>
        <w:t xml:space="preserve"> rilevazione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D58">
        <w:rPr>
          <w:rFonts w:ascii="Times New Roman" w:hAnsi="Times New Roman" w:cs="Times New Roman"/>
          <w:sz w:val="24"/>
          <w:szCs w:val="24"/>
        </w:rPr>
        <w:t>catalogazion</w:t>
      </w:r>
      <w:r>
        <w:rPr>
          <w:rFonts w:ascii="Times New Roman" w:hAnsi="Times New Roman" w:cs="Times New Roman"/>
          <w:sz w:val="24"/>
          <w:szCs w:val="24"/>
        </w:rPr>
        <w:t>e delle risorse ambientali.</w:t>
      </w:r>
    </w:p>
    <w:p w:rsidR="00E33187" w:rsidRPr="00DA4D58" w:rsidRDefault="00DA4D58" w:rsidP="00DA4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8">
        <w:rPr>
          <w:rFonts w:ascii="Times New Roman" w:hAnsi="Times New Roman" w:cs="Times New Roman"/>
          <w:sz w:val="24"/>
          <w:szCs w:val="24"/>
        </w:rPr>
        <w:t>Il tema affronta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D58">
        <w:rPr>
          <w:rFonts w:ascii="Times New Roman" w:hAnsi="Times New Roman" w:cs="Times New Roman"/>
          <w:sz w:val="24"/>
          <w:szCs w:val="24"/>
        </w:rPr>
        <w:t xml:space="preserve"> pertanto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D58">
        <w:rPr>
          <w:rFonts w:ascii="Times New Roman" w:hAnsi="Times New Roman" w:cs="Times New Roman"/>
          <w:sz w:val="24"/>
          <w:szCs w:val="24"/>
        </w:rPr>
        <w:t xml:space="preserve"> problematiche relative al rilevamento e alle </w:t>
      </w:r>
      <w:r>
        <w:rPr>
          <w:rFonts w:ascii="Times New Roman" w:hAnsi="Times New Roman" w:cs="Times New Roman"/>
          <w:sz w:val="24"/>
          <w:szCs w:val="24"/>
        </w:rPr>
        <w:t>analisi dei dati</w:t>
      </w:r>
      <w:r w:rsidRPr="00DA4D58">
        <w:rPr>
          <w:rFonts w:ascii="Times New Roman" w:hAnsi="Times New Roman" w:cs="Times New Roman"/>
          <w:sz w:val="24"/>
          <w:szCs w:val="24"/>
        </w:rPr>
        <w:t xml:space="preserve"> del 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A4D58">
        <w:rPr>
          <w:rFonts w:ascii="Times New Roman" w:hAnsi="Times New Roman" w:cs="Times New Roman"/>
          <w:sz w:val="24"/>
          <w:szCs w:val="24"/>
        </w:rPr>
        <w:t xml:space="preserve">ritorio, alla </w:t>
      </w:r>
      <w:r>
        <w:rPr>
          <w:rFonts w:ascii="Times New Roman" w:hAnsi="Times New Roman" w:cs="Times New Roman"/>
          <w:sz w:val="24"/>
          <w:szCs w:val="24"/>
        </w:rPr>
        <w:t xml:space="preserve">loro </w:t>
      </w:r>
      <w:r w:rsidRPr="00DA4D58">
        <w:rPr>
          <w:rFonts w:ascii="Times New Roman" w:hAnsi="Times New Roman" w:cs="Times New Roman"/>
          <w:sz w:val="24"/>
          <w:szCs w:val="24"/>
        </w:rPr>
        <w:t>visualizzazione e rappresentazione e</w:t>
      </w:r>
      <w:r>
        <w:rPr>
          <w:rFonts w:ascii="Times New Roman" w:hAnsi="Times New Roman" w:cs="Times New Roman"/>
          <w:sz w:val="24"/>
          <w:szCs w:val="24"/>
        </w:rPr>
        <w:t>, infine,</w:t>
      </w:r>
      <w:r w:rsidRPr="00DA4D58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la loro organizzazione all’intern</w:t>
      </w:r>
      <w:r w:rsidRPr="00DA4D58">
        <w:rPr>
          <w:rFonts w:ascii="Times New Roman" w:hAnsi="Times New Roman" w:cs="Times New Roman"/>
          <w:sz w:val="24"/>
          <w:szCs w:val="24"/>
        </w:rPr>
        <w:t>o di un sistema coordinato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D58">
        <w:rPr>
          <w:rFonts w:ascii="Times New Roman" w:hAnsi="Times New Roman" w:cs="Times New Roman"/>
          <w:sz w:val="24"/>
          <w:szCs w:val="24"/>
        </w:rPr>
        <w:t>comunicazione.</w:t>
      </w:r>
    </w:p>
    <w:sectPr w:rsidR="00E33187" w:rsidRPr="00DA4D58" w:rsidSect="00E33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4D58"/>
    <w:rsid w:val="00A13725"/>
    <w:rsid w:val="00B6054B"/>
    <w:rsid w:val="00DA4D58"/>
    <w:rsid w:val="00E3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1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Company>Hewlett-Packard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2</cp:revision>
  <dcterms:created xsi:type="dcterms:W3CDTF">2012-03-17T21:55:00Z</dcterms:created>
  <dcterms:modified xsi:type="dcterms:W3CDTF">2013-04-18T20:41:00Z</dcterms:modified>
</cp:coreProperties>
</file>