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7E" w:rsidRPr="00EF30F9" w:rsidRDefault="00DD567E" w:rsidP="00DD567E">
      <w:pPr>
        <w:pStyle w:val="Titolo"/>
        <w:rPr>
          <w:rFonts w:ascii="Arial Black" w:hAnsi="Arial Black"/>
          <w:b/>
          <w:color w:val="FF0000"/>
          <w:szCs w:val="36"/>
        </w:rPr>
      </w:pPr>
      <w:r w:rsidRPr="00743419">
        <w:rPr>
          <w:noProof/>
          <w:lang w:eastAsia="it-IT"/>
        </w:rPr>
        <w:drawing>
          <wp:inline distT="0" distB="0" distL="0" distR="0">
            <wp:extent cx="778170" cy="796641"/>
            <wp:effectExtent l="19050" t="0" r="2880" b="0"/>
            <wp:docPr id="2" name="Immagine 1" descr="logo-accademi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Immagine 0" descr="logo-accademi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70" cy="80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7E">
        <w:rPr>
          <w:rFonts w:ascii="Arial Black" w:hAnsi="Arial Black"/>
          <w:b/>
          <w:szCs w:val="36"/>
        </w:rPr>
        <w:t xml:space="preserve"> </w:t>
      </w:r>
      <w:r>
        <w:rPr>
          <w:rFonts w:ascii="Arial Black" w:hAnsi="Arial Black"/>
          <w:b/>
          <w:szCs w:val="36"/>
        </w:rPr>
        <w:t xml:space="preserve">          </w:t>
      </w:r>
    </w:p>
    <w:p w:rsidR="00DD567E" w:rsidRDefault="00DD567E" w:rsidP="00DD567E">
      <w:pPr>
        <w:pStyle w:val="Titolo"/>
        <w:rPr>
          <w:rFonts w:ascii="Arial Black" w:hAnsi="Arial Black"/>
          <w:b/>
          <w:color w:val="404040" w:themeColor="text1" w:themeTint="BF"/>
          <w:szCs w:val="36"/>
        </w:rPr>
      </w:pPr>
      <w:r>
        <w:rPr>
          <w:rFonts w:ascii="Arial Black" w:hAnsi="Arial Black"/>
          <w:b/>
          <w:szCs w:val="36"/>
        </w:rPr>
        <w:t xml:space="preserve"> </w:t>
      </w:r>
      <w:r w:rsidRPr="00E216F1">
        <w:rPr>
          <w:rFonts w:ascii="Arial Black" w:hAnsi="Arial Black"/>
          <w:b/>
          <w:color w:val="404040" w:themeColor="text1" w:themeTint="BF"/>
          <w:szCs w:val="36"/>
        </w:rPr>
        <w:t xml:space="preserve">ACCADEMIA </w:t>
      </w:r>
      <w:proofErr w:type="spellStart"/>
      <w:r w:rsidRPr="00E216F1">
        <w:rPr>
          <w:rFonts w:ascii="Arial Black" w:hAnsi="Arial Black"/>
          <w:b/>
          <w:color w:val="404040" w:themeColor="text1" w:themeTint="BF"/>
          <w:szCs w:val="36"/>
        </w:rPr>
        <w:t>DI</w:t>
      </w:r>
      <w:proofErr w:type="spellEnd"/>
      <w:r w:rsidRPr="00E216F1">
        <w:rPr>
          <w:rFonts w:ascii="Arial Black" w:hAnsi="Arial Black"/>
          <w:b/>
          <w:color w:val="404040" w:themeColor="text1" w:themeTint="BF"/>
          <w:szCs w:val="36"/>
        </w:rPr>
        <w:t xml:space="preserve"> BELLE ARTI </w:t>
      </w:r>
      <w:proofErr w:type="spellStart"/>
      <w:r w:rsidRPr="00E216F1">
        <w:rPr>
          <w:rFonts w:ascii="Arial Black" w:hAnsi="Arial Black"/>
          <w:b/>
          <w:color w:val="404040" w:themeColor="text1" w:themeTint="BF"/>
          <w:szCs w:val="36"/>
        </w:rPr>
        <w:t>DI</w:t>
      </w:r>
      <w:proofErr w:type="spellEnd"/>
      <w:r w:rsidRPr="00E216F1">
        <w:rPr>
          <w:rFonts w:ascii="Arial Black" w:hAnsi="Arial Black"/>
          <w:b/>
          <w:color w:val="404040" w:themeColor="text1" w:themeTint="BF"/>
          <w:szCs w:val="36"/>
        </w:rPr>
        <w:t xml:space="preserve"> NAPOLI</w:t>
      </w:r>
    </w:p>
    <w:p w:rsidR="00DD567E" w:rsidRPr="00E216F1" w:rsidRDefault="00DD567E" w:rsidP="00DD567E">
      <w:pPr>
        <w:pStyle w:val="Titolo"/>
        <w:rPr>
          <w:rFonts w:ascii="Arial Black" w:hAnsi="Arial Black"/>
          <w:b/>
          <w:color w:val="404040" w:themeColor="text1" w:themeTint="BF"/>
          <w:szCs w:val="36"/>
        </w:rPr>
      </w:pPr>
    </w:p>
    <w:p w:rsidR="00DD567E" w:rsidRDefault="00DD567E" w:rsidP="00DD567E">
      <w:pPr>
        <w:pStyle w:val="Titolo1"/>
        <w:rPr>
          <w:rFonts w:ascii="Arial Black" w:hAnsi="Arial Black"/>
          <w:szCs w:val="32"/>
        </w:rPr>
      </w:pPr>
      <w:r w:rsidRPr="0044264D">
        <w:rPr>
          <w:rFonts w:ascii="Arial Black" w:hAnsi="Arial Black"/>
          <w:szCs w:val="32"/>
        </w:rPr>
        <w:t xml:space="preserve">Corso di </w:t>
      </w:r>
    </w:p>
    <w:p w:rsidR="00DD567E" w:rsidRPr="00E216F1" w:rsidRDefault="00DD567E" w:rsidP="00DD567E">
      <w:pPr>
        <w:pStyle w:val="Titolo1"/>
        <w:rPr>
          <w:rFonts w:ascii="Arial Black" w:hAnsi="Arial Black"/>
          <w:color w:val="404040" w:themeColor="text1" w:themeTint="BF"/>
          <w:szCs w:val="32"/>
        </w:rPr>
      </w:pPr>
      <w:r w:rsidRPr="00E216F1">
        <w:rPr>
          <w:rFonts w:ascii="Arial Black" w:hAnsi="Arial Black"/>
          <w:color w:val="404040" w:themeColor="text1" w:themeTint="BF"/>
          <w:szCs w:val="32"/>
        </w:rPr>
        <w:t xml:space="preserve">TECNICHE DEL MARMO E DELLE PIETRE DURE </w:t>
      </w:r>
    </w:p>
    <w:p w:rsidR="00DD567E" w:rsidRDefault="00DD567E" w:rsidP="00DD567E">
      <w:pPr>
        <w:pStyle w:val="Titolo1"/>
        <w:rPr>
          <w:rFonts w:ascii="Arial Black" w:hAnsi="Arial Black"/>
          <w:szCs w:val="32"/>
        </w:rPr>
      </w:pPr>
      <w:r>
        <w:rPr>
          <w:rFonts w:ascii="Arial Black" w:hAnsi="Arial Black"/>
          <w:szCs w:val="32"/>
        </w:rPr>
        <w:t>per il Restauro</w:t>
      </w:r>
    </w:p>
    <w:p w:rsidR="00DD567E" w:rsidRPr="002F6CC8" w:rsidRDefault="00DD567E" w:rsidP="00DD567E"/>
    <w:p w:rsidR="00DD567E" w:rsidRPr="0044264D" w:rsidRDefault="00DD567E" w:rsidP="00DD567E">
      <w:pPr>
        <w:rPr>
          <w:rFonts w:ascii="Arial" w:hAnsi="Arial"/>
          <w:b/>
        </w:rPr>
      </w:pPr>
    </w:p>
    <w:p w:rsidR="00DD567E" w:rsidRDefault="00DD567E" w:rsidP="00DD567E">
      <w:pPr>
        <w:pStyle w:val="Titolo2"/>
        <w:jc w:val="center"/>
        <w:rPr>
          <w:sz w:val="32"/>
          <w:szCs w:val="32"/>
        </w:rPr>
      </w:pPr>
      <w:r w:rsidRPr="00670FB8">
        <w:rPr>
          <w:sz w:val="32"/>
          <w:szCs w:val="32"/>
        </w:rPr>
        <w:t>Prof. Giovanni Mancini</w:t>
      </w:r>
    </w:p>
    <w:p w:rsidR="00DD567E" w:rsidRPr="002F6CC8" w:rsidRDefault="00DD567E" w:rsidP="00DD567E"/>
    <w:p w:rsidR="00DD567E" w:rsidRDefault="00DD567E" w:rsidP="00DD567E"/>
    <w:p w:rsidR="00DD567E" w:rsidRPr="00AB34E1" w:rsidRDefault="00DD567E" w:rsidP="00DD567E">
      <w:pPr>
        <w:pStyle w:val="Titolo3"/>
        <w:ind w:left="-567" w:right="-1418" w:hanging="851"/>
        <w:rPr>
          <w:rFonts w:ascii="Arial" w:hAnsi="Arial"/>
          <w:szCs w:val="36"/>
        </w:rPr>
      </w:pPr>
      <w:r w:rsidRPr="00AB34E1">
        <w:rPr>
          <w:rFonts w:ascii="Arial" w:hAnsi="Arial"/>
          <w:szCs w:val="36"/>
        </w:rPr>
        <w:t>Programma per l’Anno Accademico 201</w:t>
      </w:r>
      <w:r>
        <w:rPr>
          <w:rFonts w:ascii="Arial" w:hAnsi="Arial"/>
          <w:szCs w:val="36"/>
        </w:rPr>
        <w:t>2</w:t>
      </w:r>
      <w:r w:rsidRPr="00AB34E1">
        <w:rPr>
          <w:rFonts w:ascii="Arial" w:hAnsi="Arial"/>
          <w:szCs w:val="36"/>
        </w:rPr>
        <w:t>-201</w:t>
      </w:r>
      <w:r>
        <w:rPr>
          <w:rFonts w:ascii="Arial" w:hAnsi="Arial"/>
          <w:szCs w:val="36"/>
        </w:rPr>
        <w:t>3</w:t>
      </w:r>
    </w:p>
    <w:p w:rsidR="00DD567E" w:rsidRDefault="00DD567E" w:rsidP="00DD567E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:rsidR="00DD567E" w:rsidRDefault="00DD567E" w:rsidP="00DD567E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:rsidR="00DD567E" w:rsidRPr="00387C70" w:rsidRDefault="00DD567E" w:rsidP="00DD567E">
      <w:pPr>
        <w:pStyle w:val="Pidipagina"/>
        <w:tabs>
          <w:tab w:val="clear" w:pos="4819"/>
          <w:tab w:val="clear" w:pos="9638"/>
        </w:tabs>
        <w:rPr>
          <w:rFonts w:ascii="Arial" w:hAnsi="Arial"/>
          <w:b/>
          <w:sz w:val="32"/>
          <w:szCs w:val="32"/>
        </w:rPr>
      </w:pPr>
      <w:r w:rsidRPr="00387C70">
        <w:rPr>
          <w:rFonts w:ascii="Arial" w:hAnsi="Arial"/>
          <w:b/>
          <w:sz w:val="32"/>
          <w:szCs w:val="32"/>
        </w:rPr>
        <w:t>C.F.</w:t>
      </w:r>
      <w:r>
        <w:rPr>
          <w:rFonts w:ascii="Arial" w:hAnsi="Arial"/>
          <w:b/>
          <w:sz w:val="32"/>
          <w:szCs w:val="32"/>
        </w:rPr>
        <w:t xml:space="preserve"> </w:t>
      </w:r>
      <w:r w:rsidRPr="00387C70">
        <w:rPr>
          <w:rFonts w:ascii="Arial" w:hAnsi="Arial"/>
          <w:b/>
          <w:sz w:val="32"/>
          <w:szCs w:val="32"/>
        </w:rPr>
        <w:t>8</w:t>
      </w:r>
      <w:r>
        <w:rPr>
          <w:rFonts w:ascii="Arial" w:hAnsi="Arial"/>
          <w:b/>
          <w:sz w:val="32"/>
          <w:szCs w:val="32"/>
        </w:rPr>
        <w:t xml:space="preserve">    ore 100</w:t>
      </w:r>
    </w:p>
    <w:p w:rsidR="00DD567E" w:rsidRDefault="00DD567E" w:rsidP="00DD567E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:rsidR="00DD567E" w:rsidRDefault="00DD567E" w:rsidP="00DD567E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:rsidR="00DD567E" w:rsidRPr="00DD567E" w:rsidRDefault="00DD567E" w:rsidP="00DD567E">
      <w:pPr>
        <w:jc w:val="both"/>
        <w:rPr>
          <w:rFonts w:ascii="Arial" w:hAnsi="Arial"/>
          <w:b/>
          <w:sz w:val="24"/>
          <w:szCs w:val="24"/>
        </w:rPr>
      </w:pPr>
      <w:r w:rsidRPr="00DD567E">
        <w:rPr>
          <w:rFonts w:ascii="Arial" w:hAnsi="Arial"/>
          <w:b/>
          <w:sz w:val="24"/>
          <w:szCs w:val="24"/>
        </w:rPr>
        <w:t xml:space="preserve">Il corso si propone di far acquisire agli allievi una conoscenza di base sulle problematiche e le metodologie tecniche  della  lavorazione del marmo e delle pietre dure. </w:t>
      </w:r>
    </w:p>
    <w:p w:rsidR="00DD567E" w:rsidRPr="00DD567E" w:rsidRDefault="00DD567E" w:rsidP="00DD567E">
      <w:pPr>
        <w:jc w:val="both"/>
        <w:rPr>
          <w:rFonts w:ascii="Arial" w:hAnsi="Arial"/>
          <w:b/>
          <w:sz w:val="24"/>
          <w:szCs w:val="24"/>
        </w:rPr>
      </w:pPr>
      <w:r w:rsidRPr="00DD567E">
        <w:rPr>
          <w:rFonts w:ascii="Arial" w:hAnsi="Arial"/>
          <w:b/>
          <w:sz w:val="24"/>
          <w:szCs w:val="24"/>
        </w:rPr>
        <w:t>Si ritiene fondamentale, una conoscenza teorica globale dei materiali lapidei e delle attrezzature che costituiscono i termini tecnici della scultura in marmo  a partire dalle origini fino ai giorni nostri nonché la conseguente applicazione razionale dei metodi di realizzazione.</w:t>
      </w:r>
    </w:p>
    <w:p w:rsidR="00DD567E" w:rsidRPr="00DD567E" w:rsidRDefault="00DD567E" w:rsidP="00DD567E">
      <w:pPr>
        <w:jc w:val="both"/>
        <w:rPr>
          <w:rFonts w:ascii="Arial" w:hAnsi="Arial"/>
          <w:b/>
          <w:sz w:val="24"/>
          <w:szCs w:val="24"/>
        </w:rPr>
      </w:pPr>
    </w:p>
    <w:p w:rsidR="00DD567E" w:rsidRPr="00DD567E" w:rsidRDefault="00DD567E" w:rsidP="00DD567E">
      <w:pPr>
        <w:jc w:val="both"/>
        <w:rPr>
          <w:rFonts w:ascii="Arial" w:hAnsi="Arial"/>
          <w:b/>
          <w:sz w:val="24"/>
          <w:szCs w:val="24"/>
        </w:rPr>
      </w:pPr>
      <w:r w:rsidRPr="00DD567E">
        <w:rPr>
          <w:rFonts w:ascii="Arial" w:hAnsi="Arial"/>
          <w:b/>
          <w:sz w:val="24"/>
          <w:szCs w:val="24"/>
        </w:rPr>
        <w:t>Gli allievi all’esame dovranno presentare, preferibilmente, due prove o elaborati realizzati  con materiali diversi, di cui uno modellato in argilla</w:t>
      </w:r>
      <w:r>
        <w:rPr>
          <w:rFonts w:ascii="Arial" w:hAnsi="Arial"/>
          <w:b/>
          <w:sz w:val="24"/>
          <w:szCs w:val="24"/>
        </w:rPr>
        <w:t xml:space="preserve"> </w:t>
      </w:r>
      <w:r w:rsidRPr="00DD567E">
        <w:rPr>
          <w:rFonts w:ascii="Arial" w:hAnsi="Arial"/>
          <w:b/>
          <w:sz w:val="24"/>
          <w:szCs w:val="24"/>
        </w:rPr>
        <w:t xml:space="preserve">( bozzetto di partenza o prototipo) ed un altro intagliato in marmo.  </w:t>
      </w:r>
    </w:p>
    <w:p w:rsidR="00DD567E" w:rsidRPr="00DD567E" w:rsidRDefault="00DD567E" w:rsidP="00DD567E">
      <w:pPr>
        <w:pStyle w:val="Corpodeltesto2"/>
        <w:rPr>
          <w:rFonts w:ascii="Arial" w:hAnsi="Arial"/>
          <w:b/>
          <w:sz w:val="24"/>
          <w:szCs w:val="24"/>
        </w:rPr>
      </w:pPr>
      <w:r w:rsidRPr="00DD567E">
        <w:rPr>
          <w:rFonts w:ascii="Arial" w:hAnsi="Arial"/>
          <w:b/>
          <w:sz w:val="24"/>
          <w:szCs w:val="24"/>
        </w:rPr>
        <w:t>Tali processi dovranno essere documentati fotograficamente e descritti in una relazione con l’aggiunta di una ricerca tecnica o storica sull’argomento.</w:t>
      </w:r>
    </w:p>
    <w:p w:rsidR="00DD567E" w:rsidRPr="00DD567E" w:rsidRDefault="00DD567E" w:rsidP="00DD567E">
      <w:pPr>
        <w:pStyle w:val="Corpodeltesto2"/>
        <w:rPr>
          <w:rFonts w:ascii="Arial" w:hAnsi="Arial"/>
          <w:b/>
          <w:sz w:val="24"/>
          <w:szCs w:val="24"/>
        </w:rPr>
      </w:pPr>
      <w:r w:rsidRPr="00DD567E">
        <w:rPr>
          <w:rFonts w:ascii="Arial" w:hAnsi="Arial"/>
          <w:b/>
          <w:sz w:val="24"/>
          <w:szCs w:val="24"/>
        </w:rPr>
        <w:t>Il Corso prevede lezioni teorico - pratiche, eventuali seminari interdisciplinari, visite a musei o chiese, e dimostrazioni di campionature dei diversi materiali e strumenti.</w:t>
      </w:r>
    </w:p>
    <w:p w:rsidR="00DD567E" w:rsidRDefault="00DD567E" w:rsidP="00DD567E">
      <w:pPr>
        <w:jc w:val="center"/>
        <w:rPr>
          <w:rFonts w:ascii="Arial" w:hAnsi="Arial"/>
          <w:b/>
          <w:sz w:val="24"/>
        </w:rPr>
      </w:pPr>
    </w:p>
    <w:p w:rsidR="00DD567E" w:rsidRDefault="00DD567E" w:rsidP="00DD567E">
      <w:pPr>
        <w:jc w:val="center"/>
        <w:rPr>
          <w:rFonts w:ascii="Arial" w:hAnsi="Arial"/>
          <w:b/>
          <w:sz w:val="24"/>
        </w:rPr>
      </w:pPr>
    </w:p>
    <w:p w:rsidR="00DD567E" w:rsidRDefault="00DD567E" w:rsidP="00DD567E">
      <w:pPr>
        <w:pStyle w:val="Titolo1"/>
        <w:spacing w:line="480" w:lineRule="auto"/>
        <w:jc w:val="left"/>
        <w:rPr>
          <w:rFonts w:ascii="Arial" w:hAnsi="Arial"/>
          <w:sz w:val="28"/>
          <w:szCs w:val="28"/>
        </w:rPr>
      </w:pPr>
      <w:r w:rsidRPr="00E216F1">
        <w:rPr>
          <w:rFonts w:ascii="Arial" w:hAnsi="Arial"/>
          <w:sz w:val="28"/>
          <w:szCs w:val="28"/>
        </w:rPr>
        <w:t>ARGOMENTI DELL’INSEGNAMENTO  NEL TRIENNIO</w:t>
      </w:r>
      <w:r>
        <w:rPr>
          <w:rFonts w:ascii="Arial" w:hAnsi="Arial"/>
          <w:sz w:val="28"/>
          <w:szCs w:val="28"/>
        </w:rPr>
        <w:t xml:space="preserve"> </w:t>
      </w:r>
    </w:p>
    <w:p w:rsidR="00DD567E" w:rsidRPr="00387C70" w:rsidRDefault="00DD567E" w:rsidP="00DD567E"/>
    <w:p w:rsidR="00DD567E" w:rsidRPr="003B26C9" w:rsidRDefault="00DD567E" w:rsidP="00DD567E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 w:rsidRPr="003B26C9">
        <w:rPr>
          <w:rFonts w:ascii="Arial" w:hAnsi="Arial"/>
          <w:b/>
          <w:sz w:val="24"/>
        </w:rPr>
        <w:t>Le origini ed i  vari  modi della scultura.</w:t>
      </w:r>
    </w:p>
    <w:p w:rsidR="00DD567E" w:rsidRPr="003B26C9" w:rsidRDefault="00DD567E" w:rsidP="00DD567E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 w:rsidRPr="003B26C9">
        <w:rPr>
          <w:rFonts w:ascii="Arial" w:hAnsi="Arial"/>
          <w:b/>
          <w:sz w:val="24"/>
        </w:rPr>
        <w:t>Nozioni elementari sulla modellazione in argilla:strumenti e tecniche.</w:t>
      </w:r>
    </w:p>
    <w:p w:rsidR="00DD567E" w:rsidRPr="003B26C9" w:rsidRDefault="00DD567E" w:rsidP="00DD567E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 w:rsidRPr="003B26C9">
        <w:rPr>
          <w:rFonts w:ascii="Arial" w:hAnsi="Arial"/>
          <w:b/>
          <w:sz w:val="24"/>
        </w:rPr>
        <w:t>Genesi  delle rocce.</w:t>
      </w:r>
    </w:p>
    <w:p w:rsidR="00DD567E" w:rsidRPr="003B26C9" w:rsidRDefault="00DD567E" w:rsidP="00DD567E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 w:rsidRPr="003B26C9">
        <w:rPr>
          <w:rFonts w:ascii="Arial" w:hAnsi="Arial"/>
          <w:b/>
          <w:sz w:val="24"/>
        </w:rPr>
        <w:t>Classificazione e riconoscimento dei materiali lapidei.</w:t>
      </w:r>
    </w:p>
    <w:p w:rsidR="00DD567E" w:rsidRPr="00964CF4" w:rsidRDefault="00DD567E" w:rsidP="00DD567E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 w:rsidRPr="00964CF4">
        <w:rPr>
          <w:rFonts w:ascii="Arial" w:hAnsi="Arial"/>
          <w:b/>
          <w:sz w:val="24"/>
        </w:rPr>
        <w:lastRenderedPageBreak/>
        <w:t xml:space="preserve">Scala di </w:t>
      </w:r>
      <w:proofErr w:type="spellStart"/>
      <w:r w:rsidRPr="00964CF4">
        <w:rPr>
          <w:rFonts w:ascii="Arial" w:hAnsi="Arial"/>
          <w:b/>
          <w:sz w:val="24"/>
        </w:rPr>
        <w:t>Mohs</w:t>
      </w:r>
      <w:proofErr w:type="spellEnd"/>
      <w:r w:rsidRPr="00964CF4">
        <w:rPr>
          <w:rFonts w:ascii="Arial" w:hAnsi="Arial"/>
          <w:b/>
          <w:sz w:val="24"/>
        </w:rPr>
        <w:t>.</w:t>
      </w:r>
    </w:p>
    <w:p w:rsidR="00DD567E" w:rsidRDefault="00DD567E" w:rsidP="00DD567E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Strumenti antichi e moderni per la lavorazione del marmo. </w:t>
      </w:r>
    </w:p>
    <w:p w:rsidR="00DD567E" w:rsidRDefault="00DD567E" w:rsidP="00DD567E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Tecniche d’intaglio.</w:t>
      </w:r>
    </w:p>
    <w:p w:rsidR="00DD567E" w:rsidRDefault="00DD567E" w:rsidP="00DD567E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Effetti sul marmo  dei principali strumenti.</w:t>
      </w:r>
    </w:p>
    <w:p w:rsidR="00DD567E" w:rsidRPr="0001494D" w:rsidRDefault="00DD567E" w:rsidP="00DD567E">
      <w:pPr>
        <w:pStyle w:val="Paragrafoelenco"/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 w:rsidRPr="0001494D">
        <w:rPr>
          <w:rFonts w:ascii="Arial" w:hAnsi="Arial"/>
          <w:b/>
          <w:sz w:val="24"/>
        </w:rPr>
        <w:t xml:space="preserve">Tecniche basilari del riporto (ingrandimento o riduzione) </w:t>
      </w:r>
    </w:p>
    <w:p w:rsidR="00DD567E" w:rsidRDefault="00DD567E" w:rsidP="00DD567E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da un modello o progetto grafico/fotografico.</w:t>
      </w:r>
    </w:p>
    <w:p w:rsidR="00DD567E" w:rsidRDefault="00DD567E" w:rsidP="00DD567E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8"/>
        </w:rPr>
      </w:pPr>
      <w:r w:rsidRPr="0001494D">
        <w:rPr>
          <w:rFonts w:ascii="Arial" w:hAnsi="Arial" w:cs="Arial"/>
          <w:b/>
          <w:sz w:val="24"/>
          <w:szCs w:val="28"/>
        </w:rPr>
        <w:t xml:space="preserve"> Nozioni sulle tarsie: dall’opus </w:t>
      </w:r>
      <w:proofErr w:type="spellStart"/>
      <w:r w:rsidRPr="0001494D">
        <w:rPr>
          <w:rFonts w:ascii="Arial" w:hAnsi="Arial" w:cs="Arial"/>
          <w:b/>
          <w:sz w:val="24"/>
          <w:szCs w:val="28"/>
        </w:rPr>
        <w:t>sectile</w:t>
      </w:r>
      <w:proofErr w:type="spellEnd"/>
      <w:r w:rsidRPr="0001494D">
        <w:rPr>
          <w:rFonts w:ascii="Arial" w:hAnsi="Arial" w:cs="Arial"/>
          <w:b/>
          <w:sz w:val="24"/>
          <w:szCs w:val="28"/>
        </w:rPr>
        <w:t xml:space="preserve"> ai mischi e </w:t>
      </w:r>
      <w:proofErr w:type="spellStart"/>
      <w:r w:rsidRPr="0001494D">
        <w:rPr>
          <w:rFonts w:ascii="Arial" w:hAnsi="Arial" w:cs="Arial"/>
          <w:b/>
          <w:sz w:val="24"/>
          <w:szCs w:val="28"/>
        </w:rPr>
        <w:t>tramischi</w:t>
      </w:r>
      <w:proofErr w:type="spellEnd"/>
      <w:r>
        <w:rPr>
          <w:rFonts w:ascii="Arial" w:hAnsi="Arial" w:cs="Arial"/>
          <w:b/>
          <w:sz w:val="24"/>
          <w:szCs w:val="28"/>
        </w:rPr>
        <w:t>.</w:t>
      </w:r>
    </w:p>
    <w:p w:rsidR="00DD567E" w:rsidRDefault="00DD567E" w:rsidP="00DD567E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Norme di sicurezza e/ o protezione degli operatori per l’utilizzo </w:t>
      </w:r>
    </w:p>
    <w:p w:rsidR="00DD567E" w:rsidRPr="0001494D" w:rsidRDefault="00DD567E" w:rsidP="00DD567E">
      <w:pPr>
        <w:pStyle w:val="Paragrafoelenco"/>
        <w:spacing w:line="360" w:lineRule="auto"/>
        <w:ind w:left="192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di macchine o strumenti manuali o elettrici.</w:t>
      </w:r>
    </w:p>
    <w:p w:rsidR="00DD567E" w:rsidRPr="0001494D" w:rsidRDefault="00DD567E" w:rsidP="00DD567E">
      <w:pPr>
        <w:spacing w:line="360" w:lineRule="auto"/>
        <w:ind w:left="1134"/>
        <w:rPr>
          <w:rFonts w:ascii="Arial Black" w:hAnsi="Arial Black"/>
          <w:bCs/>
          <w:sz w:val="28"/>
          <w:szCs w:val="28"/>
        </w:rPr>
      </w:pPr>
    </w:p>
    <w:p w:rsidR="00DD567E" w:rsidRDefault="00DD567E" w:rsidP="00DD567E">
      <w:pPr>
        <w:spacing w:line="360" w:lineRule="auto"/>
        <w:ind w:left="1134"/>
        <w:rPr>
          <w:rFonts w:ascii="Arial Black" w:hAnsi="Arial Black"/>
          <w:bCs/>
          <w:sz w:val="28"/>
          <w:szCs w:val="28"/>
        </w:rPr>
      </w:pPr>
    </w:p>
    <w:p w:rsidR="00DD567E" w:rsidRPr="00E216F1" w:rsidRDefault="00DD567E" w:rsidP="00DD567E">
      <w:pPr>
        <w:pStyle w:val="Titolo6"/>
        <w:rPr>
          <w:rFonts w:ascii="Arial" w:hAnsi="Arial" w:cs="Arial"/>
          <w:szCs w:val="24"/>
          <w:u w:val="single"/>
        </w:rPr>
      </w:pPr>
      <w:r w:rsidRPr="00E216F1">
        <w:rPr>
          <w:rFonts w:ascii="Arial" w:hAnsi="Arial" w:cs="Arial"/>
          <w:szCs w:val="24"/>
          <w:u w:val="single"/>
        </w:rPr>
        <w:t>BIBLIOGRAFIA CONSIGLIATA</w:t>
      </w:r>
    </w:p>
    <w:p w:rsidR="00DD567E" w:rsidRDefault="00DD567E" w:rsidP="00DD567E"/>
    <w:p w:rsidR="00DD567E" w:rsidRPr="00D8497A" w:rsidRDefault="00DD567E" w:rsidP="00DD567E"/>
    <w:p w:rsidR="00DD567E" w:rsidRDefault="00DD567E" w:rsidP="00DD567E">
      <w:pPr>
        <w:pStyle w:val="Titolo3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/>
          <w:sz w:val="24"/>
          <w:u w:val="none"/>
        </w:rPr>
        <w:t xml:space="preserve">-  </w:t>
      </w:r>
      <w:r>
        <w:rPr>
          <w:rFonts w:ascii="Arial" w:hAnsi="Arial" w:cs="Arial"/>
          <w:b w:val="0"/>
          <w:sz w:val="24"/>
          <w:u w:val="none"/>
        </w:rPr>
        <w:t xml:space="preserve">Philippe </w:t>
      </w:r>
      <w:proofErr w:type="spellStart"/>
      <w:r>
        <w:rPr>
          <w:rFonts w:ascii="Arial" w:hAnsi="Arial" w:cs="Arial"/>
          <w:b w:val="0"/>
          <w:sz w:val="24"/>
          <w:u w:val="none"/>
        </w:rPr>
        <w:t>Clérin</w:t>
      </w:r>
      <w:proofErr w:type="spellEnd"/>
      <w:r>
        <w:rPr>
          <w:rFonts w:ascii="Arial" w:hAnsi="Arial" w:cs="Arial"/>
          <w:b w:val="0"/>
          <w:sz w:val="24"/>
          <w:u w:val="none"/>
        </w:rPr>
        <w:t xml:space="preserve">    </w:t>
      </w:r>
      <w:r w:rsidRPr="00A81D88">
        <w:rPr>
          <w:rFonts w:ascii="Arial" w:hAnsi="Arial" w:cs="Arial"/>
          <w:sz w:val="24"/>
          <w:u w:val="none"/>
        </w:rPr>
        <w:t>Manuale di Scultura</w:t>
      </w:r>
      <w:r>
        <w:rPr>
          <w:rFonts w:ascii="Arial" w:hAnsi="Arial" w:cs="Arial"/>
          <w:b w:val="0"/>
          <w:sz w:val="24"/>
          <w:u w:val="none"/>
        </w:rPr>
        <w:t xml:space="preserve">  Tecniche, materiali, realizzazioni  </w:t>
      </w:r>
    </w:p>
    <w:p w:rsidR="00DD567E" w:rsidRDefault="00DD567E" w:rsidP="00DD567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Ulisse    Edizioni , Torino 1988, oppure </w:t>
      </w:r>
      <w:proofErr w:type="spellStart"/>
      <w:r>
        <w:rPr>
          <w:rFonts w:ascii="Arial" w:hAnsi="Arial" w:cs="Arial"/>
          <w:sz w:val="24"/>
        </w:rPr>
        <w:t>Sovera</w:t>
      </w:r>
      <w:proofErr w:type="spellEnd"/>
      <w:r>
        <w:rPr>
          <w:rFonts w:ascii="Arial" w:hAnsi="Arial" w:cs="Arial"/>
          <w:sz w:val="24"/>
        </w:rPr>
        <w:t>, ;</w:t>
      </w:r>
    </w:p>
    <w:p w:rsidR="00DD567E" w:rsidRDefault="00DD567E" w:rsidP="00DD567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</w:t>
      </w:r>
      <w:proofErr w:type="spellStart"/>
      <w:r>
        <w:rPr>
          <w:rFonts w:ascii="Arial" w:hAnsi="Arial" w:cs="Arial"/>
          <w:sz w:val="24"/>
        </w:rPr>
        <w:t>L.Lazzarini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M.Laurenzi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Tabasso</w:t>
      </w:r>
      <w:proofErr w:type="spellEnd"/>
      <w:r>
        <w:rPr>
          <w:rFonts w:ascii="Arial" w:hAnsi="Arial" w:cs="Arial"/>
          <w:sz w:val="24"/>
        </w:rPr>
        <w:t xml:space="preserve"> ,</w:t>
      </w:r>
      <w:r w:rsidRPr="00BB5306">
        <w:rPr>
          <w:rFonts w:ascii="Arial" w:hAnsi="Arial" w:cs="Arial"/>
          <w:b/>
          <w:sz w:val="24"/>
        </w:rPr>
        <w:t>Il restauro della pietra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Cedam</w:t>
      </w:r>
      <w:proofErr w:type="spellEnd"/>
      <w:r>
        <w:rPr>
          <w:rFonts w:ascii="Arial" w:hAnsi="Arial" w:cs="Arial"/>
          <w:sz w:val="24"/>
        </w:rPr>
        <w:t xml:space="preserve"> ed .1986;</w:t>
      </w:r>
    </w:p>
    <w:p w:rsidR="00DD567E" w:rsidRDefault="00DD567E" w:rsidP="00DD567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Peter </w:t>
      </w:r>
      <w:proofErr w:type="spellStart"/>
      <w:r>
        <w:rPr>
          <w:rFonts w:ascii="Arial" w:hAnsi="Arial" w:cs="Arial"/>
          <w:sz w:val="24"/>
        </w:rPr>
        <w:t>Rockwel</w:t>
      </w:r>
      <w:proofErr w:type="spellEnd"/>
      <w:r>
        <w:rPr>
          <w:rFonts w:ascii="Arial" w:hAnsi="Arial" w:cs="Arial"/>
          <w:sz w:val="24"/>
        </w:rPr>
        <w:t xml:space="preserve">, </w:t>
      </w:r>
      <w:r w:rsidRPr="00BB5306">
        <w:rPr>
          <w:rFonts w:ascii="Arial" w:hAnsi="Arial" w:cs="Arial"/>
          <w:b/>
          <w:sz w:val="24"/>
        </w:rPr>
        <w:t>Lavorare la pietra</w:t>
      </w:r>
      <w:r>
        <w:rPr>
          <w:rFonts w:ascii="Arial" w:hAnsi="Arial" w:cs="Arial"/>
          <w:sz w:val="24"/>
        </w:rPr>
        <w:t>, La Nuova Italia Scientifica, 1989;</w:t>
      </w:r>
    </w:p>
    <w:p w:rsidR="00DD567E" w:rsidRDefault="00DD567E" w:rsidP="00DD567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 </w:t>
      </w:r>
      <w:proofErr w:type="spellStart"/>
      <w:r>
        <w:rPr>
          <w:rFonts w:ascii="Arial" w:hAnsi="Arial" w:cs="Arial"/>
          <w:sz w:val="24"/>
        </w:rPr>
        <w:t>Camì-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Santamera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 w:rsidRPr="00D8497A">
        <w:rPr>
          <w:rFonts w:ascii="Arial" w:hAnsi="Arial" w:cs="Arial"/>
          <w:b/>
          <w:sz w:val="24"/>
        </w:rPr>
        <w:t>Escultura</w:t>
      </w:r>
      <w:proofErr w:type="spellEnd"/>
      <w:r w:rsidRPr="00D8497A">
        <w:rPr>
          <w:rFonts w:ascii="Arial" w:hAnsi="Arial" w:cs="Arial"/>
          <w:b/>
          <w:sz w:val="24"/>
        </w:rPr>
        <w:t xml:space="preserve"> en </w:t>
      </w:r>
      <w:proofErr w:type="spellStart"/>
      <w:r w:rsidRPr="00D8497A">
        <w:rPr>
          <w:rFonts w:ascii="Arial" w:hAnsi="Arial" w:cs="Arial"/>
          <w:b/>
          <w:sz w:val="24"/>
        </w:rPr>
        <w:t>piedra</w:t>
      </w:r>
      <w:proofErr w:type="spellEnd"/>
      <w:r>
        <w:rPr>
          <w:rFonts w:ascii="Arial" w:hAnsi="Arial" w:cs="Arial"/>
          <w:sz w:val="24"/>
        </w:rPr>
        <w:t xml:space="preserve"> ,</w:t>
      </w:r>
      <w:proofErr w:type="spellStart"/>
      <w:r>
        <w:rPr>
          <w:rFonts w:ascii="Arial" w:hAnsi="Arial" w:cs="Arial"/>
          <w:sz w:val="24"/>
        </w:rPr>
        <w:t>Parramòn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Ediciones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s.a.Barcellona</w:t>
      </w:r>
      <w:proofErr w:type="spellEnd"/>
      <w:r>
        <w:rPr>
          <w:rFonts w:ascii="Arial" w:hAnsi="Arial" w:cs="Arial"/>
          <w:sz w:val="24"/>
        </w:rPr>
        <w:t xml:space="preserve"> 2002;</w:t>
      </w:r>
    </w:p>
    <w:p w:rsidR="00DD567E" w:rsidRDefault="00DD567E" w:rsidP="00DD567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  Barry </w:t>
      </w:r>
      <w:proofErr w:type="spellStart"/>
      <w:r>
        <w:rPr>
          <w:rFonts w:ascii="Arial" w:hAnsi="Arial" w:cs="Arial"/>
          <w:sz w:val="24"/>
        </w:rPr>
        <w:t>Midgley</w:t>
      </w:r>
      <w:proofErr w:type="spellEnd"/>
      <w:r>
        <w:rPr>
          <w:rFonts w:ascii="Arial" w:hAnsi="Arial" w:cs="Arial"/>
          <w:sz w:val="24"/>
        </w:rPr>
        <w:t xml:space="preserve">   </w:t>
      </w:r>
      <w:r w:rsidRPr="007F7C67">
        <w:rPr>
          <w:rFonts w:ascii="Arial" w:hAnsi="Arial" w:cs="Arial"/>
          <w:b/>
          <w:sz w:val="24"/>
        </w:rPr>
        <w:t>L’arte della Scultura e della ceramica</w:t>
      </w:r>
      <w:r>
        <w:rPr>
          <w:rFonts w:ascii="Arial" w:hAnsi="Arial" w:cs="Arial"/>
          <w:sz w:val="24"/>
        </w:rPr>
        <w:t xml:space="preserve">   Edizioni Tecniche Nuove ;</w:t>
      </w:r>
    </w:p>
    <w:p w:rsidR="00DD567E" w:rsidRDefault="00DD567E" w:rsidP="00DD567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 Corrado Maltese    </w:t>
      </w:r>
      <w:r w:rsidRPr="00A81D88">
        <w:rPr>
          <w:rFonts w:ascii="Arial" w:hAnsi="Arial" w:cs="Arial"/>
          <w:b/>
          <w:sz w:val="24"/>
        </w:rPr>
        <w:t>Le tecniche Artistiche</w:t>
      </w:r>
      <w:r>
        <w:rPr>
          <w:rFonts w:ascii="Arial" w:hAnsi="Arial" w:cs="Arial"/>
          <w:sz w:val="24"/>
        </w:rPr>
        <w:t xml:space="preserve">    Mursia;</w:t>
      </w:r>
    </w:p>
    <w:p w:rsidR="00DD567E" w:rsidRDefault="00DD567E" w:rsidP="00DD567E">
      <w:pPr>
        <w:spacing w:line="360" w:lineRule="auto"/>
        <w:rPr>
          <w:rFonts w:ascii="Arial" w:hAnsi="Arial" w:cs="Arial"/>
          <w:sz w:val="24"/>
          <w:szCs w:val="24"/>
        </w:rPr>
      </w:pPr>
      <w:r w:rsidRPr="00CC0405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 </w:t>
      </w:r>
      <w:r w:rsidRPr="00CC0405">
        <w:rPr>
          <w:rFonts w:ascii="Arial" w:hAnsi="Arial" w:cs="Arial"/>
          <w:sz w:val="24"/>
          <w:szCs w:val="24"/>
        </w:rPr>
        <w:t xml:space="preserve"> C. Singer </w:t>
      </w:r>
      <w:proofErr w:type="spellStart"/>
      <w:r w:rsidRPr="00CC0405">
        <w:rPr>
          <w:rFonts w:ascii="Arial" w:hAnsi="Arial" w:cs="Arial"/>
          <w:sz w:val="24"/>
          <w:szCs w:val="24"/>
        </w:rPr>
        <w:t>E.J.</w:t>
      </w:r>
      <w:proofErr w:type="spellEnd"/>
      <w:r w:rsidRPr="00CC0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0405">
        <w:rPr>
          <w:rFonts w:ascii="Arial" w:hAnsi="Arial" w:cs="Arial"/>
          <w:sz w:val="24"/>
          <w:szCs w:val="24"/>
        </w:rPr>
        <w:t>Holmyard</w:t>
      </w:r>
      <w:proofErr w:type="spellEnd"/>
      <w:r w:rsidRPr="00CC0405">
        <w:rPr>
          <w:rFonts w:ascii="Arial" w:hAnsi="Arial" w:cs="Arial"/>
          <w:sz w:val="24"/>
          <w:szCs w:val="24"/>
        </w:rPr>
        <w:t xml:space="preserve">, A. Hall </w:t>
      </w:r>
      <w:proofErr w:type="spellStart"/>
      <w:r w:rsidRPr="00CC0405">
        <w:rPr>
          <w:rFonts w:ascii="Arial" w:hAnsi="Arial" w:cs="Arial"/>
          <w:sz w:val="24"/>
          <w:szCs w:val="24"/>
        </w:rPr>
        <w:t>Traver</w:t>
      </w:r>
      <w:proofErr w:type="spellEnd"/>
      <w:r w:rsidRPr="00CC0405">
        <w:rPr>
          <w:rFonts w:ascii="Arial" w:hAnsi="Arial" w:cs="Arial"/>
          <w:sz w:val="24"/>
          <w:szCs w:val="24"/>
        </w:rPr>
        <w:t>,</w:t>
      </w:r>
      <w:r w:rsidRPr="007F7C67">
        <w:rPr>
          <w:rFonts w:ascii="Arial" w:hAnsi="Arial" w:cs="Arial"/>
          <w:sz w:val="24"/>
          <w:szCs w:val="24"/>
        </w:rPr>
        <w:t xml:space="preserve"> I</w:t>
      </w:r>
      <w:r w:rsidRPr="00CC0405">
        <w:rPr>
          <w:rFonts w:ascii="Arial" w:hAnsi="Arial" w:cs="Arial"/>
          <w:sz w:val="24"/>
          <w:szCs w:val="24"/>
        </w:rPr>
        <w:t>. Williams</w:t>
      </w:r>
      <w:r w:rsidRPr="007F7C67">
        <w:rPr>
          <w:rFonts w:ascii="Arial" w:hAnsi="Arial" w:cs="Arial"/>
          <w:b/>
          <w:sz w:val="24"/>
          <w:szCs w:val="24"/>
        </w:rPr>
        <w:t>, Storia della Tecnologia</w:t>
      </w:r>
      <w:r w:rsidRPr="007F7C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vol.1       pag.462-463, vol.2 pag.27</w:t>
      </w:r>
      <w:r w:rsidRPr="007F7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r w:rsidRPr="007F7C6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C67">
        <w:rPr>
          <w:rFonts w:ascii="Arial" w:hAnsi="Arial" w:cs="Arial"/>
          <w:sz w:val="24"/>
          <w:szCs w:val="24"/>
        </w:rPr>
        <w:t>Boringhieri</w:t>
      </w:r>
      <w:proofErr w:type="spellEnd"/>
      <w:r w:rsidRPr="007F7C67">
        <w:rPr>
          <w:rFonts w:ascii="Arial" w:hAnsi="Arial" w:cs="Arial"/>
          <w:sz w:val="24"/>
          <w:szCs w:val="24"/>
        </w:rPr>
        <w:t>, Torino 1961;</w:t>
      </w:r>
    </w:p>
    <w:p w:rsidR="00DD567E" w:rsidRPr="007F7C67" w:rsidRDefault="00DD567E" w:rsidP="00DD56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Enrico Guidoni, </w:t>
      </w:r>
      <w:r w:rsidRPr="00D8497A">
        <w:rPr>
          <w:rFonts w:ascii="Arial" w:hAnsi="Arial" w:cs="Arial"/>
          <w:b/>
          <w:sz w:val="24"/>
          <w:szCs w:val="24"/>
        </w:rPr>
        <w:t>Il Mosè di Michelangelo</w:t>
      </w:r>
      <w:r>
        <w:rPr>
          <w:rFonts w:ascii="Arial" w:hAnsi="Arial" w:cs="Arial"/>
          <w:sz w:val="24"/>
          <w:szCs w:val="24"/>
        </w:rPr>
        <w:t>, Editori Laterza 1982</w:t>
      </w:r>
    </w:p>
    <w:p w:rsidR="00DD567E" w:rsidRDefault="00DD567E" w:rsidP="00DD5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Pino Di Gennaro     </w:t>
      </w:r>
      <w:r w:rsidRPr="007F7C67">
        <w:rPr>
          <w:rFonts w:ascii="Arial" w:hAnsi="Arial" w:cs="Arial"/>
          <w:b/>
          <w:sz w:val="24"/>
          <w:szCs w:val="24"/>
        </w:rPr>
        <w:t xml:space="preserve">I Modi della Scultura </w:t>
      </w:r>
      <w:r>
        <w:rPr>
          <w:rFonts w:ascii="Arial" w:hAnsi="Arial" w:cs="Arial"/>
          <w:sz w:val="24"/>
          <w:szCs w:val="24"/>
        </w:rPr>
        <w:t xml:space="preserve">            Hoepli.1985</w:t>
      </w:r>
    </w:p>
    <w:p w:rsidR="00DD567E" w:rsidRDefault="00DD567E" w:rsidP="00DD5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La scultura raccontata da Rudolf </w:t>
      </w:r>
      <w:proofErr w:type="spellStart"/>
      <w:r>
        <w:rPr>
          <w:rFonts w:ascii="Arial" w:hAnsi="Arial" w:cs="Arial"/>
          <w:sz w:val="24"/>
          <w:szCs w:val="24"/>
        </w:rPr>
        <w:t>Wittkover</w:t>
      </w:r>
      <w:proofErr w:type="spellEnd"/>
      <w:r>
        <w:rPr>
          <w:rFonts w:ascii="Arial" w:hAnsi="Arial" w:cs="Arial"/>
          <w:sz w:val="24"/>
          <w:szCs w:val="24"/>
        </w:rPr>
        <w:t xml:space="preserve"> , Einaudi tascabili,1985 </w:t>
      </w:r>
    </w:p>
    <w:p w:rsidR="00DD567E" w:rsidRDefault="00DD567E" w:rsidP="00DD567E">
      <w:pPr>
        <w:rPr>
          <w:rFonts w:ascii="Arial" w:hAnsi="Arial" w:cs="Arial"/>
          <w:sz w:val="24"/>
          <w:szCs w:val="24"/>
        </w:rPr>
      </w:pPr>
    </w:p>
    <w:p w:rsidR="00DD567E" w:rsidRDefault="00DD567E" w:rsidP="00DD567E">
      <w:pPr>
        <w:rPr>
          <w:rFonts w:ascii="Arial" w:hAnsi="Arial" w:cs="Arial"/>
          <w:sz w:val="24"/>
          <w:szCs w:val="24"/>
        </w:rPr>
      </w:pPr>
    </w:p>
    <w:p w:rsidR="00DD567E" w:rsidRDefault="00DD567E" w:rsidP="00DD5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D567E" w:rsidRDefault="00DD567E" w:rsidP="00DD56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Ulteriori testi e siti Internet saranno indicati durante le lezioni. </w:t>
      </w:r>
    </w:p>
    <w:p w:rsidR="00DD567E" w:rsidRDefault="00DD567E" w:rsidP="00DD567E">
      <w:pPr>
        <w:rPr>
          <w:rFonts w:ascii="Arial" w:hAnsi="Arial" w:cs="Arial"/>
          <w:b/>
          <w:sz w:val="24"/>
          <w:szCs w:val="24"/>
        </w:rPr>
      </w:pPr>
    </w:p>
    <w:p w:rsidR="00DD567E" w:rsidRDefault="00DD567E" w:rsidP="00DD567E">
      <w:pPr>
        <w:rPr>
          <w:rFonts w:ascii="Arial" w:hAnsi="Arial" w:cs="Arial"/>
          <w:b/>
          <w:sz w:val="24"/>
          <w:szCs w:val="24"/>
        </w:rPr>
      </w:pPr>
    </w:p>
    <w:p w:rsidR="00DD567E" w:rsidRDefault="00DD567E" w:rsidP="00DD567E">
      <w:pPr>
        <w:rPr>
          <w:rFonts w:ascii="Arial" w:hAnsi="Arial" w:cs="Arial"/>
          <w:b/>
          <w:sz w:val="24"/>
          <w:szCs w:val="24"/>
        </w:rPr>
      </w:pPr>
    </w:p>
    <w:p w:rsidR="00DD567E" w:rsidRDefault="00DD567E" w:rsidP="00DD567E">
      <w:pPr>
        <w:rPr>
          <w:rFonts w:ascii="Arial" w:hAnsi="Arial" w:cs="Arial"/>
          <w:b/>
          <w:sz w:val="24"/>
          <w:szCs w:val="24"/>
        </w:rPr>
      </w:pPr>
    </w:p>
    <w:p w:rsidR="00DD567E" w:rsidRDefault="00DD567E" w:rsidP="00DD567E">
      <w:pPr>
        <w:rPr>
          <w:rFonts w:ascii="Arial" w:hAnsi="Arial" w:cs="Arial"/>
          <w:b/>
          <w:sz w:val="24"/>
          <w:szCs w:val="24"/>
        </w:rPr>
      </w:pPr>
    </w:p>
    <w:p w:rsidR="00DD567E" w:rsidRDefault="00DD567E" w:rsidP="00DD567E">
      <w:pPr>
        <w:rPr>
          <w:rFonts w:ascii="Arial" w:hAnsi="Arial" w:cs="Arial"/>
          <w:b/>
          <w:sz w:val="24"/>
          <w:szCs w:val="24"/>
        </w:rPr>
      </w:pPr>
    </w:p>
    <w:p w:rsidR="00DD567E" w:rsidRDefault="00DD567E" w:rsidP="00DD567E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</w:t>
      </w:r>
      <w:r w:rsidRPr="00387C70">
        <w:rPr>
          <w:rFonts w:ascii="Arial" w:hAnsi="Arial" w:cs="Arial"/>
          <w:b/>
          <w:sz w:val="24"/>
        </w:rPr>
        <w:t xml:space="preserve">Prof. Giovanni </w:t>
      </w:r>
      <w:r w:rsidRPr="00387C70">
        <w:rPr>
          <w:rFonts w:ascii="Arial" w:hAnsi="Arial" w:cs="Arial"/>
          <w:b/>
          <w:smallCaps/>
          <w:sz w:val="24"/>
        </w:rPr>
        <w:t>M</w:t>
      </w:r>
      <w:r w:rsidRPr="00387C70">
        <w:rPr>
          <w:rFonts w:ascii="Arial" w:hAnsi="Arial" w:cs="Arial"/>
          <w:b/>
          <w:sz w:val="24"/>
        </w:rPr>
        <w:t>ancini</w:t>
      </w:r>
      <w:r w:rsidRPr="00387C7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20-11-2012</w:t>
      </w:r>
    </w:p>
    <w:p w:rsidR="00F9034E" w:rsidRDefault="00F9034E"/>
    <w:sectPr w:rsidR="00F9034E" w:rsidSect="00F90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99C"/>
    <w:multiLevelType w:val="singleLevel"/>
    <w:tmpl w:val="70CA835C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567E"/>
    <w:rsid w:val="00DD567E"/>
    <w:rsid w:val="00F9034E"/>
    <w:rsid w:val="00FC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D567E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DD567E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DD567E"/>
    <w:pPr>
      <w:keepNext/>
      <w:jc w:val="center"/>
      <w:outlineLvl w:val="2"/>
    </w:pPr>
    <w:rPr>
      <w:b/>
      <w:sz w:val="36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DD567E"/>
    <w:pPr>
      <w:keepNext/>
      <w:spacing w:line="360" w:lineRule="auto"/>
      <w:ind w:left="1134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567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DD567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D567E"/>
    <w:rPr>
      <w:rFonts w:ascii="Times New Roman" w:eastAsia="Times New Roman" w:hAnsi="Times New Roman" w:cs="Times New Roman"/>
      <w:b/>
      <w:sz w:val="36"/>
      <w:szCs w:val="20"/>
      <w:u w:val="single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DD567E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itolo">
    <w:name w:val="Title"/>
    <w:basedOn w:val="Normale"/>
    <w:link w:val="TitoloCarattere"/>
    <w:qFormat/>
    <w:rsid w:val="00DD567E"/>
    <w:pPr>
      <w:tabs>
        <w:tab w:val="left" w:pos="4820"/>
      </w:tabs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DD567E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Corpodeltesto2">
    <w:name w:val="Body Text 2"/>
    <w:basedOn w:val="Normale"/>
    <w:link w:val="Corpodeltesto2Carattere"/>
    <w:semiHidden/>
    <w:rsid w:val="00DD567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D56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DD5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D56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DD56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6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</cp:revision>
  <dcterms:created xsi:type="dcterms:W3CDTF">2012-11-20T11:21:00Z</dcterms:created>
  <dcterms:modified xsi:type="dcterms:W3CDTF">2012-11-20T11:28:00Z</dcterms:modified>
</cp:coreProperties>
</file>