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CF" w:rsidRPr="004B2FF0" w:rsidRDefault="00D42ECF" w:rsidP="00D42ECF">
      <w:pPr>
        <w:spacing w:before="100" w:beforeAutospacing="1" w:after="0" w:line="336" w:lineRule="auto"/>
        <w:rPr>
          <w:rFonts w:eastAsia="Times New Roman" w:cs="Calibri"/>
          <w:color w:val="333333"/>
          <w:sz w:val="17"/>
          <w:szCs w:val="17"/>
          <w:lang w:eastAsia="it-IT"/>
        </w:rPr>
      </w:pPr>
    </w:p>
    <w:p w:rsidR="00D42ECF" w:rsidRPr="004B2FF0" w:rsidRDefault="00D42ECF" w:rsidP="00D42ECF">
      <w:pPr>
        <w:spacing w:before="100" w:beforeAutospacing="1" w:after="0" w:line="336" w:lineRule="auto"/>
        <w:rPr>
          <w:rFonts w:eastAsia="Times New Roman" w:cs="Calibri"/>
          <w:color w:val="333333"/>
          <w:sz w:val="17"/>
          <w:szCs w:val="17"/>
          <w:lang w:eastAsia="it-IT"/>
        </w:rPr>
      </w:pP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 w:rsidRPr="004B2FF0">
        <w:rPr>
          <w:rFonts w:eastAsia="Times New Roman" w:cs="Calibri"/>
          <w:b/>
          <w:lang w:eastAsia="it-IT"/>
        </w:rPr>
        <w:t xml:space="preserve">ACCADEMIA </w:t>
      </w:r>
      <w:proofErr w:type="spellStart"/>
      <w:r w:rsidRPr="004B2FF0">
        <w:rPr>
          <w:rFonts w:eastAsia="Times New Roman" w:cs="Calibri"/>
          <w:b/>
          <w:lang w:eastAsia="it-IT"/>
        </w:rPr>
        <w:t>DI</w:t>
      </w:r>
      <w:proofErr w:type="spellEnd"/>
      <w:r w:rsidRPr="004B2FF0">
        <w:rPr>
          <w:rFonts w:eastAsia="Times New Roman" w:cs="Calibri"/>
          <w:b/>
          <w:lang w:eastAsia="it-IT"/>
        </w:rPr>
        <w:t xml:space="preserve"> BELLE ARTI </w:t>
      </w:r>
      <w:proofErr w:type="spellStart"/>
      <w:r w:rsidRPr="004B2FF0">
        <w:rPr>
          <w:rFonts w:eastAsia="Times New Roman" w:cs="Calibri"/>
          <w:b/>
          <w:lang w:eastAsia="it-IT"/>
        </w:rPr>
        <w:t>DI</w:t>
      </w:r>
      <w:proofErr w:type="spellEnd"/>
      <w:r w:rsidRPr="004B2FF0">
        <w:rPr>
          <w:rFonts w:eastAsia="Times New Roman" w:cs="Calibri"/>
          <w:b/>
          <w:lang w:eastAsia="it-IT"/>
        </w:rPr>
        <w:t xml:space="preserve"> NAPOLI</w:t>
      </w: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 w:rsidRPr="004B2FF0">
        <w:rPr>
          <w:rFonts w:eastAsia="Times New Roman" w:cs="Calibri"/>
          <w:b/>
          <w:lang w:eastAsia="it-IT"/>
        </w:rPr>
        <w:t>Diploma accademico di secondo livello in Grafica d’Arte</w:t>
      </w: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</w:p>
    <w:p w:rsid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 w:rsidRPr="004B2FF0">
        <w:rPr>
          <w:rFonts w:eastAsia="Times New Roman" w:cs="Calibri"/>
          <w:b/>
          <w:lang w:eastAsia="it-IT"/>
        </w:rPr>
        <w:t xml:space="preserve">Corso di Grafica d’Arte </w:t>
      </w: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i/>
          <w:lang w:eastAsia="it-IT"/>
        </w:rPr>
      </w:pPr>
      <w:r w:rsidRPr="004B2FF0">
        <w:rPr>
          <w:rFonts w:eastAsia="Times New Roman" w:cs="Calibri"/>
          <w:b/>
          <w:i/>
          <w:lang w:eastAsia="it-IT"/>
        </w:rPr>
        <w:t>prof.ssa Erminia Mitrano</w:t>
      </w:r>
    </w:p>
    <w:p w:rsidR="00D42ECF" w:rsidRPr="004B2FF0" w:rsidRDefault="00C44710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436245</wp:posOffset>
            </wp:positionV>
            <wp:extent cx="817245" cy="1424940"/>
            <wp:effectExtent l="19050" t="0" r="1905" b="0"/>
            <wp:wrapSquare wrapText="bothSides"/>
            <wp:docPr id="2" name="Immagine 4" descr="C:\Users\Erminia\Downloads\grafica-d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Erminia\Downloads\grafica-dar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FF0" w:rsidRPr="004B2FF0" w:rsidRDefault="004B2FF0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Programma Anno accademico 2014/2015</w:t>
      </w:r>
    </w:p>
    <w:p w:rsidR="004B2FF0" w:rsidRPr="004B2FF0" w:rsidRDefault="004B2FF0" w:rsidP="004B2FF0">
      <w:pPr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:rsidR="00D42ECF" w:rsidRPr="004B2FF0" w:rsidRDefault="00D42ECF" w:rsidP="004B2FF0">
      <w:pPr>
        <w:spacing w:after="0" w:line="240" w:lineRule="auto"/>
        <w:rPr>
          <w:rFonts w:eastAsia="Times New Roman" w:cs="Calibri"/>
          <w:b/>
          <w:lang w:eastAsia="it-IT"/>
        </w:rPr>
      </w:pPr>
    </w:p>
    <w:p w:rsidR="00A37FCD" w:rsidRPr="004B2FF0" w:rsidRDefault="004B2FF0" w:rsidP="004B2FF0">
      <w:pPr>
        <w:spacing w:after="0" w:line="240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 xml:space="preserve">                             </w:t>
      </w:r>
    </w:p>
    <w:p w:rsidR="00A36315" w:rsidRPr="004B2FF0" w:rsidRDefault="00D42ECF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Il corso </w:t>
      </w:r>
      <w:r w:rsidR="00C94315" w:rsidRPr="004B2FF0">
        <w:rPr>
          <w:rFonts w:eastAsia="Times New Roman" w:cs="Calibri"/>
          <w:lang w:eastAsia="it-IT"/>
        </w:rPr>
        <w:t xml:space="preserve">sviluppa una programmazione </w:t>
      </w:r>
      <w:r w:rsidR="004B2FF0">
        <w:rPr>
          <w:rFonts w:eastAsia="Times New Roman" w:cs="Calibri"/>
          <w:lang w:eastAsia="it-IT"/>
        </w:rPr>
        <w:t>finalizzata</w:t>
      </w:r>
      <w:r w:rsidR="009F4FDD" w:rsidRPr="004B2FF0">
        <w:rPr>
          <w:rFonts w:eastAsia="Times New Roman" w:cs="Calibri"/>
          <w:lang w:eastAsia="it-IT"/>
        </w:rPr>
        <w:t xml:space="preserve"> </w:t>
      </w:r>
      <w:r w:rsidR="001F7317" w:rsidRPr="004B2FF0">
        <w:rPr>
          <w:rFonts w:eastAsia="Times New Roman" w:cs="Calibri"/>
          <w:lang w:eastAsia="it-IT"/>
        </w:rPr>
        <w:t>al</w:t>
      </w:r>
      <w:r w:rsidRPr="004B2FF0">
        <w:rPr>
          <w:rFonts w:eastAsia="Times New Roman" w:cs="Calibri"/>
          <w:lang w:eastAsia="it-IT"/>
        </w:rPr>
        <w:t>l’acquisizione</w:t>
      </w:r>
      <w:r w:rsidR="00AB7DA7" w:rsidRPr="004B2FF0">
        <w:rPr>
          <w:rFonts w:eastAsia="Times New Roman" w:cs="Calibri"/>
          <w:lang w:eastAsia="it-IT"/>
        </w:rPr>
        <w:t xml:space="preserve"> </w:t>
      </w:r>
      <w:r w:rsidR="009E72CD" w:rsidRPr="004B2FF0">
        <w:rPr>
          <w:rFonts w:eastAsia="Times New Roman" w:cs="Calibri"/>
          <w:lang w:eastAsia="it-IT"/>
        </w:rPr>
        <w:t>degli</w:t>
      </w:r>
      <w:r w:rsidR="009E72CD" w:rsidRPr="004B2FF0">
        <w:rPr>
          <w:rFonts w:cs="Calibri"/>
        </w:rPr>
        <w:t xml:space="preserve"> aspetti metodologici</w:t>
      </w:r>
      <w:r w:rsidR="009F4FDD" w:rsidRPr="004B2FF0">
        <w:rPr>
          <w:rFonts w:cs="Calibri"/>
        </w:rPr>
        <w:t xml:space="preserve"> </w:t>
      </w:r>
      <w:r w:rsidR="004B2FF0">
        <w:rPr>
          <w:rFonts w:cs="Calibri"/>
        </w:rPr>
        <w:t>e</w:t>
      </w:r>
      <w:r w:rsidR="00BF6715" w:rsidRPr="004B2FF0">
        <w:rPr>
          <w:rFonts w:cs="Calibri"/>
        </w:rPr>
        <w:t xml:space="preserve"> </w:t>
      </w:r>
      <w:r w:rsidR="009F4FDD" w:rsidRPr="004B2FF0">
        <w:rPr>
          <w:rFonts w:cs="Calibri"/>
        </w:rPr>
        <w:t>al</w:t>
      </w:r>
      <w:r w:rsidR="00E91B5C" w:rsidRPr="004B2FF0">
        <w:rPr>
          <w:rFonts w:cs="Calibri"/>
        </w:rPr>
        <w:t>l’</w:t>
      </w:r>
      <w:r w:rsidR="009F4FDD" w:rsidRPr="004B2FF0">
        <w:rPr>
          <w:rFonts w:cs="Calibri"/>
        </w:rPr>
        <w:t>approfondimento</w:t>
      </w:r>
      <w:r w:rsidR="00E91B5C" w:rsidRPr="004B2FF0">
        <w:rPr>
          <w:rFonts w:cs="Calibri"/>
        </w:rPr>
        <w:t xml:space="preserve"> </w:t>
      </w:r>
      <w:r w:rsidR="009E72CD" w:rsidRPr="004B2FF0">
        <w:rPr>
          <w:rFonts w:cs="Calibri"/>
        </w:rPr>
        <w:t xml:space="preserve">degli aspetti </w:t>
      </w:r>
      <w:proofErr w:type="spellStart"/>
      <w:r w:rsidR="001F7317" w:rsidRPr="004B2FF0">
        <w:rPr>
          <w:rFonts w:cs="Calibri"/>
        </w:rPr>
        <w:t>estetico-</w:t>
      </w:r>
      <w:r w:rsidR="009E72CD" w:rsidRPr="004B2FF0">
        <w:rPr>
          <w:rFonts w:cs="Calibri"/>
        </w:rPr>
        <w:t>formali</w:t>
      </w:r>
      <w:proofErr w:type="spellEnd"/>
      <w:r w:rsidR="00AB7DA7" w:rsidRPr="004B2FF0">
        <w:rPr>
          <w:rFonts w:cs="Calibri"/>
        </w:rPr>
        <w:t xml:space="preserve"> </w:t>
      </w:r>
      <w:r w:rsidR="009F4FDD" w:rsidRPr="004B2FF0">
        <w:rPr>
          <w:rFonts w:cs="Calibri"/>
        </w:rPr>
        <w:t xml:space="preserve">che </w:t>
      </w:r>
      <w:r w:rsidR="009E72CD" w:rsidRPr="004B2FF0">
        <w:rPr>
          <w:rFonts w:cs="Calibri"/>
        </w:rPr>
        <w:t xml:space="preserve">caratterizzano </w:t>
      </w:r>
      <w:r w:rsidR="001F7317" w:rsidRPr="004B2FF0">
        <w:rPr>
          <w:rFonts w:cs="Calibri"/>
        </w:rPr>
        <w:t xml:space="preserve">un’ </w:t>
      </w:r>
      <w:r w:rsidR="009E72CD" w:rsidRPr="004B2FF0">
        <w:rPr>
          <w:rFonts w:cs="Calibri"/>
        </w:rPr>
        <w:t xml:space="preserve">immagine </w:t>
      </w:r>
      <w:r w:rsidR="009E72CD" w:rsidRPr="004B2FF0">
        <w:rPr>
          <w:rFonts w:cs="Calibri"/>
          <w:i/>
        </w:rPr>
        <w:t>incisa</w:t>
      </w:r>
      <w:r w:rsidR="00740E3F" w:rsidRPr="004B2FF0">
        <w:rPr>
          <w:rFonts w:cs="Calibri"/>
          <w:i/>
        </w:rPr>
        <w:t>,</w:t>
      </w:r>
      <w:r w:rsidR="00740E3F" w:rsidRPr="004B2FF0">
        <w:rPr>
          <w:rFonts w:eastAsia="Times New Roman" w:cs="Calibri"/>
          <w:lang w:eastAsia="it-IT"/>
        </w:rPr>
        <w:t xml:space="preserve"> ponendosi  l’obiettivo di completare la formazione di artisti e figure professionali esperte nel settore della Grafica  e dell’ Editoria d’Arte. </w:t>
      </w:r>
      <w:r w:rsidR="00F71420" w:rsidRPr="004B2FF0">
        <w:rPr>
          <w:rFonts w:eastAsia="Times New Roman" w:cs="Calibri"/>
          <w:lang w:eastAsia="it-IT"/>
        </w:rPr>
        <w:t>Attraverso l’</w:t>
      </w:r>
      <w:r w:rsidR="003F758A" w:rsidRPr="004B2FF0">
        <w:rPr>
          <w:rFonts w:eastAsia="Times New Roman" w:cs="Calibri"/>
          <w:lang w:eastAsia="it-IT"/>
        </w:rPr>
        <w:t>analisi</w:t>
      </w:r>
      <w:r w:rsidR="00F71420" w:rsidRPr="004B2FF0">
        <w:rPr>
          <w:rFonts w:eastAsia="Times New Roman" w:cs="Calibri"/>
          <w:lang w:eastAsia="it-IT"/>
        </w:rPr>
        <w:t xml:space="preserve"> d</w:t>
      </w:r>
      <w:r w:rsidRPr="004B2FF0">
        <w:rPr>
          <w:rFonts w:eastAsia="Times New Roman" w:cs="Calibri"/>
          <w:lang w:eastAsia="it-IT"/>
        </w:rPr>
        <w:t>e</w:t>
      </w:r>
      <w:r w:rsidR="00F71420" w:rsidRPr="004B2FF0">
        <w:rPr>
          <w:rFonts w:eastAsia="Times New Roman" w:cs="Calibri"/>
          <w:lang w:eastAsia="it-IT"/>
        </w:rPr>
        <w:t>lle</w:t>
      </w:r>
      <w:r w:rsidRPr="004B2FF0">
        <w:rPr>
          <w:rFonts w:eastAsia="Times New Roman" w:cs="Calibri"/>
          <w:lang w:eastAsia="it-IT"/>
        </w:rPr>
        <w:t xml:space="preserve"> peculiarità e </w:t>
      </w:r>
      <w:r w:rsidR="00F71420" w:rsidRPr="004B2FF0">
        <w:rPr>
          <w:rFonts w:eastAsia="Times New Roman" w:cs="Calibri"/>
          <w:lang w:eastAsia="it-IT"/>
        </w:rPr>
        <w:t>del</w:t>
      </w:r>
      <w:r w:rsidRPr="004B2FF0">
        <w:rPr>
          <w:rFonts w:eastAsia="Times New Roman" w:cs="Calibri"/>
          <w:lang w:eastAsia="it-IT"/>
        </w:rPr>
        <w:t xml:space="preserve">le potenzialità espressive </w:t>
      </w:r>
      <w:r w:rsidR="00F71420" w:rsidRPr="004B2FF0">
        <w:rPr>
          <w:rFonts w:eastAsia="Times New Roman" w:cs="Calibri"/>
          <w:lang w:eastAsia="it-IT"/>
        </w:rPr>
        <w:t>del segno</w:t>
      </w:r>
      <w:r w:rsidR="005A49FE" w:rsidRPr="004B2FF0">
        <w:rPr>
          <w:rFonts w:eastAsia="Times New Roman" w:cs="Calibri"/>
          <w:lang w:eastAsia="it-IT"/>
        </w:rPr>
        <w:t xml:space="preserve"> </w:t>
      </w:r>
      <w:r w:rsidR="003F758A" w:rsidRPr="004B2FF0">
        <w:rPr>
          <w:rFonts w:eastAsia="Times New Roman" w:cs="Calibri"/>
          <w:lang w:eastAsia="it-IT"/>
        </w:rPr>
        <w:t xml:space="preserve">e </w:t>
      </w:r>
      <w:r w:rsidR="00AF3C0A" w:rsidRPr="004B2FF0">
        <w:rPr>
          <w:rFonts w:eastAsia="Times New Roman" w:cs="Calibri"/>
          <w:lang w:eastAsia="it-IT"/>
        </w:rPr>
        <w:t>le</w:t>
      </w:r>
      <w:r w:rsidRPr="004B2FF0">
        <w:rPr>
          <w:rFonts w:eastAsia="Times New Roman" w:cs="Calibri"/>
          <w:lang w:eastAsia="it-IT"/>
        </w:rPr>
        <w:t xml:space="preserve"> </w:t>
      </w:r>
      <w:r w:rsidR="00F71420" w:rsidRPr="004B2FF0">
        <w:rPr>
          <w:rFonts w:eastAsia="Times New Roman" w:cs="Calibri"/>
          <w:lang w:eastAsia="it-IT"/>
        </w:rPr>
        <w:t xml:space="preserve">sue </w:t>
      </w:r>
      <w:r w:rsidRPr="004B2FF0">
        <w:rPr>
          <w:rFonts w:eastAsia="Times New Roman" w:cs="Calibri"/>
          <w:lang w:eastAsia="it-IT"/>
        </w:rPr>
        <w:t xml:space="preserve">possibili applicazioni nell’ambito della </w:t>
      </w:r>
      <w:r w:rsidR="00C31400" w:rsidRPr="004B2FF0">
        <w:rPr>
          <w:rFonts w:eastAsia="Times New Roman" w:cs="Calibri"/>
          <w:lang w:eastAsia="it-IT"/>
        </w:rPr>
        <w:t>ricerca artist</w:t>
      </w:r>
      <w:r w:rsidR="00F71420" w:rsidRPr="004B2FF0">
        <w:rPr>
          <w:rFonts w:eastAsia="Times New Roman" w:cs="Calibri"/>
          <w:lang w:eastAsia="it-IT"/>
        </w:rPr>
        <w:t xml:space="preserve">ica contemporanea, </w:t>
      </w:r>
      <w:r w:rsidR="00C072F1" w:rsidRPr="004B2FF0">
        <w:rPr>
          <w:rFonts w:eastAsia="Times New Roman" w:cs="Calibri"/>
          <w:lang w:eastAsia="it-IT"/>
        </w:rPr>
        <w:t xml:space="preserve">già </w:t>
      </w:r>
      <w:r w:rsidR="003F758A" w:rsidRPr="004B2FF0">
        <w:rPr>
          <w:rFonts w:eastAsia="Times New Roman" w:cs="Calibri"/>
          <w:lang w:eastAsia="it-IT"/>
        </w:rPr>
        <w:t>dalle prime lezioni sarà richiesto</w:t>
      </w:r>
      <w:r w:rsidR="00C072F1" w:rsidRPr="004B2FF0">
        <w:rPr>
          <w:rFonts w:eastAsia="Times New Roman" w:cs="Calibri"/>
          <w:lang w:eastAsia="it-IT"/>
        </w:rPr>
        <w:t xml:space="preserve"> agli studenti</w:t>
      </w:r>
      <w:r w:rsidR="003F758A" w:rsidRPr="004B2FF0">
        <w:rPr>
          <w:rFonts w:eastAsia="Times New Roman" w:cs="Calibri"/>
          <w:lang w:eastAsia="it-IT"/>
        </w:rPr>
        <w:t xml:space="preserve"> </w:t>
      </w:r>
      <w:r w:rsidR="00C072F1" w:rsidRPr="004B2FF0">
        <w:rPr>
          <w:rFonts w:eastAsia="Times New Roman" w:cs="Calibri"/>
          <w:lang w:eastAsia="it-IT"/>
        </w:rPr>
        <w:t>di riflettere</w:t>
      </w:r>
      <w:r w:rsidR="003F758A" w:rsidRPr="004B2FF0">
        <w:rPr>
          <w:rFonts w:eastAsia="Times New Roman" w:cs="Calibri"/>
          <w:lang w:eastAsia="it-IT"/>
        </w:rPr>
        <w:t xml:space="preserve"> </w:t>
      </w:r>
      <w:r w:rsidR="00C072F1" w:rsidRPr="004B2FF0">
        <w:rPr>
          <w:rFonts w:eastAsia="Times New Roman" w:cs="Calibri"/>
          <w:lang w:eastAsia="it-IT"/>
        </w:rPr>
        <w:t>su</w:t>
      </w:r>
      <w:r w:rsidR="003F758A" w:rsidRPr="004B2FF0">
        <w:rPr>
          <w:rFonts w:eastAsia="Times New Roman" w:cs="Calibri"/>
          <w:lang w:eastAsia="it-IT"/>
        </w:rPr>
        <w:t xml:space="preserve"> un </w:t>
      </w:r>
      <w:r w:rsidR="00C072F1" w:rsidRPr="004B2FF0">
        <w:rPr>
          <w:rFonts w:eastAsia="Times New Roman" w:cs="Calibri"/>
          <w:lang w:eastAsia="it-IT"/>
        </w:rPr>
        <w:t xml:space="preserve">ipotesi </w:t>
      </w:r>
      <w:r w:rsidR="003F758A" w:rsidRPr="004B2FF0">
        <w:rPr>
          <w:rFonts w:eastAsia="Times New Roman" w:cs="Calibri"/>
          <w:lang w:eastAsia="it-IT"/>
        </w:rPr>
        <w:t>prog</w:t>
      </w:r>
      <w:r w:rsidR="00C072F1" w:rsidRPr="004B2FF0">
        <w:rPr>
          <w:rFonts w:eastAsia="Times New Roman" w:cs="Calibri"/>
          <w:lang w:eastAsia="it-IT"/>
        </w:rPr>
        <w:t>ettuale</w:t>
      </w:r>
      <w:r w:rsidR="003F758A" w:rsidRPr="004B2FF0">
        <w:rPr>
          <w:rFonts w:eastAsia="Times New Roman" w:cs="Calibri"/>
          <w:lang w:eastAsia="it-IT"/>
        </w:rPr>
        <w:t xml:space="preserve"> di ampio respiro</w:t>
      </w:r>
      <w:r w:rsidR="00C072F1" w:rsidRPr="004B2FF0">
        <w:rPr>
          <w:rFonts w:eastAsia="Times New Roman" w:cs="Calibri"/>
          <w:lang w:eastAsia="it-IT"/>
        </w:rPr>
        <w:t xml:space="preserve">, </w:t>
      </w:r>
      <w:r w:rsidR="00AF3C0A" w:rsidRPr="004B2FF0">
        <w:rPr>
          <w:rFonts w:eastAsia="Times New Roman" w:cs="Calibri"/>
          <w:lang w:eastAsia="it-IT"/>
        </w:rPr>
        <w:t>che possa coinvolgere</w:t>
      </w:r>
      <w:r w:rsidR="000F387F" w:rsidRPr="004B2FF0">
        <w:rPr>
          <w:rFonts w:eastAsia="Times New Roman" w:cs="Calibri"/>
          <w:lang w:eastAsia="it-IT"/>
        </w:rPr>
        <w:t xml:space="preserve"> possibilmente </w:t>
      </w:r>
      <w:r w:rsidR="00C072F1" w:rsidRPr="004B2FF0">
        <w:rPr>
          <w:rFonts w:eastAsia="Times New Roman" w:cs="Calibri"/>
          <w:lang w:eastAsia="it-IT"/>
        </w:rPr>
        <w:t xml:space="preserve"> </w:t>
      </w:r>
      <w:r w:rsidR="00F434B3" w:rsidRPr="004B2FF0">
        <w:rPr>
          <w:rFonts w:eastAsia="Times New Roman" w:cs="Calibri"/>
          <w:lang w:eastAsia="it-IT"/>
        </w:rPr>
        <w:t xml:space="preserve">anche </w:t>
      </w:r>
      <w:r w:rsidR="00C072F1" w:rsidRPr="004B2FF0">
        <w:rPr>
          <w:rFonts w:eastAsia="Times New Roman" w:cs="Calibri"/>
          <w:lang w:eastAsia="it-IT"/>
        </w:rPr>
        <w:t>altri insegnamenti afferenti</w:t>
      </w:r>
      <w:r w:rsidR="005A49FE" w:rsidRPr="004B2FF0">
        <w:rPr>
          <w:rFonts w:eastAsia="Times New Roman" w:cs="Calibri"/>
          <w:lang w:eastAsia="it-IT"/>
        </w:rPr>
        <w:t xml:space="preserve"> al propri</w:t>
      </w:r>
      <w:r w:rsidR="00501AD3" w:rsidRPr="004B2FF0">
        <w:rPr>
          <w:rFonts w:eastAsia="Times New Roman" w:cs="Calibri"/>
          <w:lang w:eastAsia="it-IT"/>
        </w:rPr>
        <w:t>o corso di studi</w:t>
      </w:r>
      <w:r w:rsidR="00AF3C0A" w:rsidRPr="004B2FF0">
        <w:rPr>
          <w:rFonts w:eastAsia="Times New Roman" w:cs="Calibri"/>
          <w:lang w:eastAsia="it-IT"/>
        </w:rPr>
        <w:t xml:space="preserve">. </w:t>
      </w:r>
    </w:p>
    <w:p w:rsidR="00AF3C0A" w:rsidRPr="004B2FF0" w:rsidRDefault="00330498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>Edizioni d’Arte a tiratura limitata, Cartelle/contenitori, Packaging d’Arte, Oggetti di Design grafico/artistico, Materiale espositivo, Libro Illustrato, Libro d’Artista, Libro Oggetto</w:t>
      </w:r>
      <w:r w:rsidR="00EA2C9E">
        <w:rPr>
          <w:rFonts w:eastAsia="Times New Roman" w:cs="Calibri"/>
          <w:lang w:eastAsia="it-IT"/>
        </w:rPr>
        <w:t xml:space="preserve"> </w:t>
      </w:r>
      <w:r w:rsidRPr="004B2FF0">
        <w:rPr>
          <w:rFonts w:eastAsia="Times New Roman" w:cs="Calibri"/>
          <w:lang w:eastAsia="it-IT"/>
        </w:rPr>
        <w:t>…</w:t>
      </w:r>
      <w:r w:rsidR="00AC2A61" w:rsidRPr="004B2FF0">
        <w:rPr>
          <w:rFonts w:eastAsia="Times New Roman" w:cs="Calibri"/>
          <w:lang w:eastAsia="it-IT"/>
        </w:rPr>
        <w:t>, potranno essere realizzati senza limitazioni di  tecnica</w:t>
      </w:r>
      <w:r w:rsidR="002D1684" w:rsidRPr="004B2FF0">
        <w:rPr>
          <w:rFonts w:eastAsia="Times New Roman" w:cs="Calibri"/>
          <w:lang w:eastAsia="it-IT"/>
        </w:rPr>
        <w:t xml:space="preserve">; </w:t>
      </w:r>
      <w:r w:rsidR="00A36315" w:rsidRPr="004B2FF0">
        <w:rPr>
          <w:rFonts w:eastAsia="Times New Roman" w:cs="Calibri"/>
          <w:lang w:eastAsia="it-IT"/>
        </w:rPr>
        <w:t>lo studente sarà sostenuto e incoraggiato anche</w:t>
      </w:r>
      <w:r w:rsidR="00AF3C0A" w:rsidRPr="004B2FF0">
        <w:rPr>
          <w:rFonts w:eastAsia="Times New Roman" w:cs="Calibri"/>
          <w:lang w:eastAsia="it-IT"/>
        </w:rPr>
        <w:t xml:space="preserve"> </w:t>
      </w:r>
      <w:r w:rsidR="00A36315" w:rsidRPr="004B2FF0">
        <w:rPr>
          <w:rFonts w:eastAsia="Times New Roman" w:cs="Calibri"/>
          <w:lang w:eastAsia="it-IT"/>
        </w:rPr>
        <w:t>al</w:t>
      </w:r>
      <w:r w:rsidR="00AF3C0A" w:rsidRPr="004B2FF0">
        <w:rPr>
          <w:rFonts w:eastAsia="Times New Roman" w:cs="Calibri"/>
          <w:lang w:eastAsia="it-IT"/>
        </w:rPr>
        <w:t>la sperimentazione di nuovi procedimenti</w:t>
      </w:r>
      <w:r w:rsidR="00A36315" w:rsidRPr="004B2FF0">
        <w:rPr>
          <w:rFonts w:eastAsia="Times New Roman" w:cs="Calibri"/>
          <w:lang w:eastAsia="it-IT"/>
        </w:rPr>
        <w:t xml:space="preserve">, </w:t>
      </w:r>
      <w:r w:rsidR="00AF3C0A" w:rsidRPr="004B2FF0">
        <w:rPr>
          <w:rFonts w:eastAsia="Times New Roman" w:cs="Calibri"/>
          <w:lang w:eastAsia="it-IT"/>
        </w:rPr>
        <w:t>senza preclusioni nei confronti dell’utilizzo dei mezzi tecnologici</w:t>
      </w:r>
      <w:r w:rsidR="00A36315" w:rsidRPr="004B2FF0">
        <w:rPr>
          <w:rFonts w:eastAsia="Times New Roman" w:cs="Calibri"/>
          <w:lang w:eastAsia="it-IT"/>
        </w:rPr>
        <w:t xml:space="preserve"> </w:t>
      </w:r>
      <w:r w:rsidR="002D1684" w:rsidRPr="004B2FF0">
        <w:rPr>
          <w:rFonts w:eastAsia="Times New Roman" w:cs="Calibri"/>
          <w:lang w:eastAsia="it-IT"/>
        </w:rPr>
        <w:t xml:space="preserve">purché siano rispettati </w:t>
      </w:r>
      <w:r w:rsidR="00A36315" w:rsidRPr="004B2FF0">
        <w:rPr>
          <w:rFonts w:eastAsia="Times New Roman" w:cs="Calibri"/>
          <w:lang w:eastAsia="it-IT"/>
        </w:rPr>
        <w:t>i</w:t>
      </w:r>
      <w:r w:rsidR="00AF3C0A" w:rsidRPr="004B2FF0">
        <w:rPr>
          <w:rFonts w:cs="Calibri"/>
        </w:rPr>
        <w:t xml:space="preserve"> criteri </w:t>
      </w:r>
      <w:r w:rsidR="002D1684" w:rsidRPr="004B2FF0">
        <w:rPr>
          <w:rFonts w:cs="Calibri"/>
        </w:rPr>
        <w:t xml:space="preserve">fondanti </w:t>
      </w:r>
      <w:r w:rsidR="008271B8" w:rsidRPr="004B2FF0">
        <w:rPr>
          <w:rFonts w:cs="Calibri"/>
        </w:rPr>
        <w:t>in merito a</w:t>
      </w:r>
      <w:r w:rsidR="00AF3C0A" w:rsidRPr="004B2FF0">
        <w:rPr>
          <w:rFonts w:cs="Calibri"/>
        </w:rPr>
        <w:t xml:space="preserve">lla riproducibilità e </w:t>
      </w:r>
      <w:r w:rsidR="008271B8" w:rsidRPr="004B2FF0">
        <w:rPr>
          <w:rFonts w:cs="Calibri"/>
        </w:rPr>
        <w:t>all’</w:t>
      </w:r>
      <w:r w:rsidR="00AF3C0A" w:rsidRPr="004B2FF0">
        <w:rPr>
          <w:rFonts w:cs="Calibri"/>
        </w:rPr>
        <w:t>originalità della Grafica d’Arte.</w:t>
      </w:r>
      <w:r w:rsidR="005A49FE" w:rsidRPr="004B2FF0">
        <w:rPr>
          <w:rFonts w:eastAsia="Times New Roman" w:cs="Calibri"/>
          <w:lang w:eastAsia="it-IT"/>
        </w:rPr>
        <w:t xml:space="preserve"> </w:t>
      </w:r>
    </w:p>
    <w:p w:rsidR="00B36D2D" w:rsidRPr="004B2FF0" w:rsidRDefault="00F434B3" w:rsidP="00A37FCD">
      <w:pPr>
        <w:spacing w:after="0" w:line="336" w:lineRule="auto"/>
        <w:jc w:val="both"/>
        <w:rPr>
          <w:rFonts w:cs="Calibri"/>
        </w:rPr>
      </w:pPr>
      <w:r w:rsidRPr="004B2FF0">
        <w:rPr>
          <w:rFonts w:eastAsia="Times New Roman" w:cs="Calibri"/>
          <w:lang w:eastAsia="it-IT"/>
        </w:rPr>
        <w:t xml:space="preserve">La didattica </w:t>
      </w:r>
      <w:r w:rsidR="00D42ECF" w:rsidRPr="004B2FF0">
        <w:rPr>
          <w:rFonts w:eastAsia="Times New Roman" w:cs="Calibri"/>
          <w:lang w:eastAsia="it-IT"/>
        </w:rPr>
        <w:t xml:space="preserve">sarà incentrata su un’intensa attività teorico/pratica da svolgere </w:t>
      </w:r>
      <w:r w:rsidR="000F387F" w:rsidRPr="004B2FF0">
        <w:rPr>
          <w:rFonts w:eastAsia="Times New Roman" w:cs="Calibri"/>
          <w:lang w:eastAsia="it-IT"/>
        </w:rPr>
        <w:t>prevalentemente in laboratorio dove saranno affrontate</w:t>
      </w:r>
      <w:r w:rsidR="00FA00DD" w:rsidRPr="004B2FF0">
        <w:rPr>
          <w:rFonts w:eastAsia="Times New Roman" w:cs="Calibri"/>
          <w:lang w:eastAsia="it-IT"/>
        </w:rPr>
        <w:t xml:space="preserve"> tutte le </w:t>
      </w:r>
      <w:r w:rsidR="00D42ECF" w:rsidRPr="004B2FF0">
        <w:rPr>
          <w:rFonts w:eastAsia="Times New Roman" w:cs="Calibri"/>
          <w:lang w:eastAsia="it-IT"/>
        </w:rPr>
        <w:t>problematic</w:t>
      </w:r>
      <w:r w:rsidR="002D1684" w:rsidRPr="004B2FF0">
        <w:rPr>
          <w:rFonts w:eastAsia="Times New Roman" w:cs="Calibri"/>
          <w:lang w:eastAsia="it-IT"/>
        </w:rPr>
        <w:t xml:space="preserve">he relative alla creazione delle </w:t>
      </w:r>
      <w:r w:rsidR="00D42ECF" w:rsidRPr="004B2FF0">
        <w:rPr>
          <w:rFonts w:eastAsia="Times New Roman" w:cs="Calibri"/>
          <w:lang w:eastAsia="it-IT"/>
        </w:rPr>
        <w:t>oper</w:t>
      </w:r>
      <w:r w:rsidR="002D1684" w:rsidRPr="004B2FF0">
        <w:rPr>
          <w:rFonts w:eastAsia="Times New Roman" w:cs="Calibri"/>
          <w:lang w:eastAsia="it-IT"/>
        </w:rPr>
        <w:t xml:space="preserve">e </w:t>
      </w:r>
      <w:r w:rsidR="00D42ECF" w:rsidRPr="004B2FF0">
        <w:rPr>
          <w:rFonts w:eastAsia="Times New Roman" w:cs="Calibri"/>
          <w:lang w:eastAsia="it-IT"/>
        </w:rPr>
        <w:t>grafic</w:t>
      </w:r>
      <w:r w:rsidR="002D1684" w:rsidRPr="004B2FF0">
        <w:rPr>
          <w:rFonts w:eastAsia="Times New Roman" w:cs="Calibri"/>
          <w:lang w:eastAsia="it-IT"/>
        </w:rPr>
        <w:t>he</w:t>
      </w:r>
      <w:r w:rsidR="008271B8" w:rsidRPr="004B2FF0">
        <w:rPr>
          <w:rFonts w:eastAsia="Times New Roman" w:cs="Calibri"/>
          <w:lang w:eastAsia="it-IT"/>
        </w:rPr>
        <w:t xml:space="preserve"> in relazione al progetto individuale</w:t>
      </w:r>
      <w:r w:rsidR="000F387F" w:rsidRPr="004B2FF0">
        <w:rPr>
          <w:rFonts w:eastAsia="Times New Roman" w:cs="Calibri"/>
          <w:lang w:eastAsia="it-IT"/>
        </w:rPr>
        <w:t>. I</w:t>
      </w:r>
      <w:r w:rsidR="00D42ECF" w:rsidRPr="004B2FF0">
        <w:rPr>
          <w:rFonts w:eastAsia="Times New Roman" w:cs="Calibri"/>
          <w:lang w:eastAsia="it-IT"/>
        </w:rPr>
        <w:t>l dialogo e il confronto critico tra docente e studente</w:t>
      </w:r>
      <w:r w:rsidR="00FA00DD" w:rsidRPr="004B2FF0">
        <w:rPr>
          <w:rFonts w:eastAsia="Times New Roman" w:cs="Calibri"/>
          <w:lang w:eastAsia="it-IT"/>
        </w:rPr>
        <w:t>, l’esperienza del laboratorio inteso come luogo di incontro e fucina del fare,</w:t>
      </w:r>
      <w:r w:rsidR="000F387F" w:rsidRPr="004B2FF0">
        <w:rPr>
          <w:rFonts w:eastAsia="Times New Roman" w:cs="Calibri"/>
          <w:lang w:eastAsia="it-IT"/>
        </w:rPr>
        <w:t xml:space="preserve"> </w:t>
      </w:r>
      <w:r w:rsidR="00FA00DD" w:rsidRPr="004B2FF0">
        <w:rPr>
          <w:rFonts w:eastAsia="Times New Roman" w:cs="Calibri"/>
          <w:lang w:eastAsia="it-IT"/>
        </w:rPr>
        <w:t xml:space="preserve">sono  il  fulcro di questo percorso formativo.  Il docente, </w:t>
      </w:r>
      <w:r w:rsidR="000F387F" w:rsidRPr="004B2FF0">
        <w:rPr>
          <w:rFonts w:eastAsia="Times New Roman" w:cs="Calibri"/>
          <w:lang w:eastAsia="it-IT"/>
        </w:rPr>
        <w:t xml:space="preserve"> </w:t>
      </w:r>
      <w:r w:rsidR="00FA00DD" w:rsidRPr="004B2FF0">
        <w:rPr>
          <w:rFonts w:eastAsia="Times New Roman" w:cs="Calibri"/>
          <w:lang w:eastAsia="it-IT"/>
        </w:rPr>
        <w:t xml:space="preserve">rispettando le </w:t>
      </w:r>
      <w:r w:rsidR="00D42ECF" w:rsidRPr="004B2FF0">
        <w:rPr>
          <w:rFonts w:eastAsia="Times New Roman" w:cs="Calibri"/>
          <w:lang w:eastAsia="it-IT"/>
        </w:rPr>
        <w:t xml:space="preserve"> individuali inclinazioni e le diverse esigenze espressive, sarà costantemente di supporto </w:t>
      </w:r>
      <w:r w:rsidR="00FA00DD" w:rsidRPr="004B2FF0">
        <w:rPr>
          <w:rFonts w:eastAsia="Times New Roman" w:cs="Calibri"/>
          <w:lang w:eastAsia="it-IT"/>
        </w:rPr>
        <w:t xml:space="preserve">allo studente </w:t>
      </w:r>
      <w:r w:rsidR="00783258" w:rsidRPr="004B2FF0">
        <w:rPr>
          <w:rFonts w:eastAsia="Times New Roman" w:cs="Calibri"/>
          <w:lang w:eastAsia="it-IT"/>
        </w:rPr>
        <w:t xml:space="preserve">dal progetto alla sua realizzazione. Rilevante importanza avrà la fase di stampa delle matrici e la conseguente presentazione. </w:t>
      </w:r>
      <w:r w:rsidR="00D42ECF" w:rsidRPr="004B2FF0">
        <w:rPr>
          <w:rFonts w:eastAsia="Times New Roman" w:cs="Calibri"/>
          <w:lang w:eastAsia="it-IT"/>
        </w:rPr>
        <w:t xml:space="preserve">Lo studio della storia dell’incisione e </w:t>
      </w:r>
      <w:r w:rsidR="00B95CAA" w:rsidRPr="004B2FF0">
        <w:rPr>
          <w:rFonts w:eastAsia="Times New Roman" w:cs="Calibri"/>
          <w:lang w:eastAsia="it-IT"/>
        </w:rPr>
        <w:t>dell’editoria d’arte</w:t>
      </w:r>
      <w:r w:rsidR="001132E0" w:rsidRPr="004B2FF0">
        <w:rPr>
          <w:rFonts w:eastAsia="Times New Roman" w:cs="Calibri"/>
          <w:lang w:eastAsia="it-IT"/>
        </w:rPr>
        <w:t xml:space="preserve">, </w:t>
      </w:r>
      <w:r w:rsidR="00D42ECF" w:rsidRPr="004B2FF0">
        <w:rPr>
          <w:rFonts w:eastAsia="Times New Roman" w:cs="Calibri"/>
          <w:lang w:eastAsia="it-IT"/>
        </w:rPr>
        <w:t>l‘osservazione delle opere grafiche di artisti contemporanei</w:t>
      </w:r>
      <w:r w:rsidR="003B1F65" w:rsidRPr="004B2FF0">
        <w:rPr>
          <w:rFonts w:eastAsia="Times New Roman" w:cs="Calibri"/>
          <w:lang w:eastAsia="it-IT"/>
        </w:rPr>
        <w:t xml:space="preserve"> e </w:t>
      </w:r>
      <w:r w:rsidR="00EE70FB" w:rsidRPr="004B2FF0">
        <w:rPr>
          <w:rFonts w:eastAsia="Times New Roman" w:cs="Calibri"/>
          <w:lang w:eastAsia="it-IT"/>
        </w:rPr>
        <w:t>d</w:t>
      </w:r>
      <w:r w:rsidR="003B1F65" w:rsidRPr="004B2FF0">
        <w:rPr>
          <w:rFonts w:eastAsia="Times New Roman" w:cs="Calibri"/>
          <w:lang w:eastAsia="it-IT"/>
        </w:rPr>
        <w:t>i prodotti editoriali</w:t>
      </w:r>
      <w:r w:rsidR="00D42ECF" w:rsidRPr="004B2FF0">
        <w:rPr>
          <w:rFonts w:eastAsia="Times New Roman" w:cs="Calibri"/>
          <w:lang w:eastAsia="it-IT"/>
        </w:rPr>
        <w:t xml:space="preserve"> </w:t>
      </w:r>
      <w:r w:rsidR="00B95CAA" w:rsidRPr="004B2FF0">
        <w:rPr>
          <w:rFonts w:eastAsia="Times New Roman" w:cs="Calibri"/>
          <w:lang w:eastAsia="it-IT"/>
        </w:rPr>
        <w:t xml:space="preserve">quali cartelle e libri d’artista, </w:t>
      </w:r>
      <w:r w:rsidR="00783258" w:rsidRPr="004B2FF0">
        <w:rPr>
          <w:rFonts w:eastAsia="Times New Roman" w:cs="Calibri"/>
          <w:lang w:eastAsia="it-IT"/>
        </w:rPr>
        <w:t>s</w:t>
      </w:r>
      <w:r w:rsidR="00D42ECF" w:rsidRPr="004B2FF0">
        <w:rPr>
          <w:rFonts w:eastAsia="Times New Roman" w:cs="Calibri"/>
          <w:lang w:eastAsia="it-IT"/>
        </w:rPr>
        <w:t>aranno  fonte di stimolo per lo studente</w:t>
      </w:r>
      <w:r w:rsidR="00783258" w:rsidRPr="004B2FF0">
        <w:rPr>
          <w:rFonts w:eastAsia="Times New Roman" w:cs="Calibri"/>
          <w:lang w:eastAsia="it-IT"/>
        </w:rPr>
        <w:t xml:space="preserve"> che </w:t>
      </w:r>
      <w:r w:rsidR="001132E0" w:rsidRPr="004B2FF0">
        <w:rPr>
          <w:rFonts w:eastAsia="Times New Roman" w:cs="Calibri"/>
          <w:lang w:eastAsia="it-IT"/>
        </w:rPr>
        <w:t>deve</w:t>
      </w:r>
      <w:r w:rsidR="003B1F65" w:rsidRPr="004B2FF0">
        <w:rPr>
          <w:rFonts w:eastAsia="Times New Roman" w:cs="Calibri"/>
          <w:lang w:eastAsia="it-IT"/>
        </w:rPr>
        <w:t xml:space="preserve"> imparare a</w:t>
      </w:r>
      <w:r w:rsidR="001132E0" w:rsidRPr="004B2FF0">
        <w:rPr>
          <w:rFonts w:eastAsia="Times New Roman" w:cs="Calibri"/>
          <w:lang w:eastAsia="it-IT"/>
        </w:rPr>
        <w:t xml:space="preserve"> </w:t>
      </w:r>
      <w:r w:rsidR="00D42ECF" w:rsidRPr="004B2FF0">
        <w:rPr>
          <w:rFonts w:eastAsia="Times New Roman" w:cs="Calibri"/>
          <w:lang w:eastAsia="it-IT"/>
        </w:rPr>
        <w:t xml:space="preserve">“pensare” </w:t>
      </w:r>
      <w:r w:rsidR="001132E0" w:rsidRPr="004B2FF0">
        <w:rPr>
          <w:rFonts w:eastAsia="Times New Roman" w:cs="Calibri"/>
          <w:lang w:eastAsia="it-IT"/>
        </w:rPr>
        <w:t xml:space="preserve">la propria creatività </w:t>
      </w:r>
      <w:r w:rsidR="003B1F65" w:rsidRPr="004B2FF0">
        <w:rPr>
          <w:rFonts w:eastAsia="Times New Roman" w:cs="Calibri"/>
          <w:lang w:eastAsia="it-IT"/>
        </w:rPr>
        <w:t xml:space="preserve">in rapporto al segno inciso, </w:t>
      </w:r>
      <w:r w:rsidR="001132E0" w:rsidRPr="004B2FF0">
        <w:rPr>
          <w:rFonts w:eastAsia="Times New Roman" w:cs="Calibri"/>
          <w:lang w:eastAsia="it-IT"/>
        </w:rPr>
        <w:t>cercando di andare</w:t>
      </w:r>
      <w:r w:rsidR="00D42ECF" w:rsidRPr="004B2FF0">
        <w:rPr>
          <w:rFonts w:eastAsia="Times New Roman" w:cs="Calibri"/>
          <w:lang w:eastAsia="it-IT"/>
        </w:rPr>
        <w:t xml:space="preserve"> oltre il dato puramente tecnico, </w:t>
      </w:r>
      <w:r w:rsidR="00EE70FB" w:rsidRPr="004B2FF0">
        <w:rPr>
          <w:rFonts w:eastAsia="Times New Roman" w:cs="Calibri"/>
          <w:lang w:eastAsia="it-IT"/>
        </w:rPr>
        <w:t>al fine di</w:t>
      </w:r>
      <w:r w:rsidR="00783258" w:rsidRPr="004B2FF0">
        <w:rPr>
          <w:rFonts w:eastAsia="Times New Roman" w:cs="Calibri"/>
          <w:lang w:eastAsia="it-IT"/>
        </w:rPr>
        <w:t xml:space="preserve"> </w:t>
      </w:r>
      <w:r w:rsidR="00D42ECF" w:rsidRPr="004B2FF0">
        <w:rPr>
          <w:rFonts w:eastAsia="Times New Roman" w:cs="Calibri"/>
          <w:lang w:eastAsia="it-IT"/>
        </w:rPr>
        <w:t xml:space="preserve">maturare una propria consapevolezza negli intenti e </w:t>
      </w:r>
      <w:r w:rsidR="00783258" w:rsidRPr="004B2FF0">
        <w:rPr>
          <w:rFonts w:eastAsia="Times New Roman" w:cs="Calibri"/>
          <w:lang w:eastAsia="it-IT"/>
        </w:rPr>
        <w:t>d</w:t>
      </w:r>
      <w:r w:rsidR="00D42ECF" w:rsidRPr="004B2FF0">
        <w:rPr>
          <w:rFonts w:eastAsia="Times New Roman" w:cs="Calibri"/>
          <w:lang w:eastAsia="it-IT"/>
        </w:rPr>
        <w:t xml:space="preserve">elle scelte stilistiche </w:t>
      </w:r>
      <w:r w:rsidR="00783258" w:rsidRPr="004B2FF0">
        <w:rPr>
          <w:rFonts w:eastAsia="Times New Roman" w:cs="Calibri"/>
          <w:lang w:eastAsia="it-IT"/>
        </w:rPr>
        <w:t>da intraprendere</w:t>
      </w:r>
      <w:r w:rsidR="00D42ECF" w:rsidRPr="004B2FF0">
        <w:rPr>
          <w:rFonts w:eastAsia="Times New Roman" w:cs="Calibri"/>
          <w:lang w:eastAsia="it-IT"/>
        </w:rPr>
        <w:t>.</w:t>
      </w:r>
    </w:p>
    <w:p w:rsidR="00B36D2D" w:rsidRDefault="00B36D2D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Sono previste visite </w:t>
      </w:r>
      <w:r w:rsidR="00A37FCD" w:rsidRPr="004B2FF0">
        <w:rPr>
          <w:rFonts w:eastAsia="Times New Roman" w:cs="Calibri"/>
          <w:lang w:eastAsia="it-IT"/>
        </w:rPr>
        <w:t xml:space="preserve">alla Calcografia Nazionale di Roma e al Gabinetto delle Stampe di </w:t>
      </w:r>
      <w:proofErr w:type="spellStart"/>
      <w:r w:rsidR="00A37FCD" w:rsidRPr="004B2FF0">
        <w:rPr>
          <w:rFonts w:eastAsia="Times New Roman" w:cs="Calibri"/>
          <w:lang w:eastAsia="it-IT"/>
        </w:rPr>
        <w:t>Capodimonte</w:t>
      </w:r>
      <w:proofErr w:type="spellEnd"/>
      <w:r w:rsidR="00A37FCD" w:rsidRPr="004B2FF0">
        <w:rPr>
          <w:rFonts w:eastAsia="Times New Roman" w:cs="Calibri"/>
          <w:lang w:eastAsia="it-IT"/>
        </w:rPr>
        <w:t xml:space="preserve">. </w:t>
      </w:r>
      <w:r w:rsidR="002D1684" w:rsidRPr="004B2FF0">
        <w:rPr>
          <w:rFonts w:eastAsia="Times New Roman" w:cs="Calibri"/>
          <w:lang w:eastAsia="it-IT"/>
        </w:rPr>
        <w:t>S</w:t>
      </w:r>
      <w:r w:rsidR="00A37FCD" w:rsidRPr="004B2FF0">
        <w:rPr>
          <w:rFonts w:eastAsia="Times New Roman" w:cs="Calibri"/>
          <w:lang w:eastAsia="it-IT"/>
        </w:rPr>
        <w:t xml:space="preserve">aranno </w:t>
      </w:r>
      <w:r w:rsidR="002D1684" w:rsidRPr="004B2FF0">
        <w:rPr>
          <w:rFonts w:eastAsia="Times New Roman" w:cs="Calibri"/>
          <w:lang w:eastAsia="it-IT"/>
        </w:rPr>
        <w:t xml:space="preserve">date informazioni sulle manifestazioni del settore </w:t>
      </w:r>
      <w:r w:rsidR="00A37FCD" w:rsidRPr="004B2FF0">
        <w:rPr>
          <w:rFonts w:eastAsia="Times New Roman" w:cs="Calibri"/>
          <w:lang w:eastAsia="it-IT"/>
        </w:rPr>
        <w:t xml:space="preserve"> e </w:t>
      </w:r>
      <w:r w:rsidR="002D1684" w:rsidRPr="004B2FF0">
        <w:rPr>
          <w:rFonts w:eastAsia="Times New Roman" w:cs="Calibri"/>
          <w:lang w:eastAsia="it-IT"/>
        </w:rPr>
        <w:t xml:space="preserve">gli studenti saranno continuamente </w:t>
      </w:r>
      <w:r w:rsidR="00A37FCD" w:rsidRPr="004B2FF0">
        <w:rPr>
          <w:rFonts w:eastAsia="Times New Roman" w:cs="Calibri"/>
          <w:lang w:eastAsia="it-IT"/>
        </w:rPr>
        <w:t>stimolati alla partecipazione a concorsi e premi dedicati all’ Incisione, all’Illustrazione e al Libro d’Artista.</w:t>
      </w:r>
    </w:p>
    <w:p w:rsidR="004B2FF0" w:rsidRDefault="004B2FF0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</w:p>
    <w:p w:rsidR="004B2FF0" w:rsidRPr="004B2FF0" w:rsidRDefault="004B2FF0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</w:p>
    <w:p w:rsidR="00D42ECF" w:rsidRPr="004B2FF0" w:rsidRDefault="00D42ECF" w:rsidP="00A37FCD">
      <w:pPr>
        <w:spacing w:after="0" w:line="336" w:lineRule="auto"/>
        <w:jc w:val="both"/>
        <w:rPr>
          <w:rFonts w:eastAsia="Times New Roman" w:cs="Calibri"/>
          <w:lang w:eastAsia="it-IT"/>
        </w:rPr>
      </w:pPr>
      <w:r w:rsidRPr="004B2FF0">
        <w:rPr>
          <w:rFonts w:eastAsia="MS Mincho" w:cs="Calibri"/>
          <w:lang w:eastAsia="it-IT"/>
        </w:rPr>
        <w:lastRenderedPageBreak/>
        <w:t xml:space="preserve">L'esame finale consiste nella valutazione </w:t>
      </w:r>
      <w:r w:rsidR="002D1684" w:rsidRPr="004B2FF0">
        <w:rPr>
          <w:rFonts w:eastAsia="MS Mincho" w:cs="Calibri"/>
          <w:lang w:eastAsia="it-IT"/>
        </w:rPr>
        <w:t xml:space="preserve">del progetto realizzato </w:t>
      </w:r>
      <w:r w:rsidRPr="004B2FF0">
        <w:rPr>
          <w:rFonts w:eastAsia="MS Mincho" w:cs="Calibri"/>
          <w:lang w:eastAsia="it-IT"/>
        </w:rPr>
        <w:t>in laboratorio e in un colloquio di verifica sulle conoscenze tecniche e teoriche acquisite.</w:t>
      </w:r>
      <w:r w:rsidR="002D1684" w:rsidRPr="004B2FF0">
        <w:rPr>
          <w:rFonts w:eastAsia="MS Mincho" w:cs="Calibri"/>
          <w:lang w:eastAsia="it-IT"/>
        </w:rPr>
        <w:t xml:space="preserve"> </w:t>
      </w:r>
      <w:r w:rsidRPr="004B2FF0">
        <w:rPr>
          <w:rFonts w:eastAsia="Times New Roman" w:cs="Calibri"/>
          <w:lang w:eastAsia="it-IT"/>
        </w:rPr>
        <w:t xml:space="preserve"> In casi eccezionali può essere richiesta una prova pratica di otto ore, in cui lo studente dovrà elaborare una matrice, in tutte le sue </w:t>
      </w:r>
      <w:r w:rsidR="002D1684" w:rsidRPr="004B2FF0">
        <w:rPr>
          <w:rFonts w:eastAsia="Times New Roman" w:cs="Calibri"/>
          <w:lang w:eastAsia="it-IT"/>
        </w:rPr>
        <w:t xml:space="preserve">fasi, con  conseguente stampa. </w:t>
      </w:r>
      <w:r w:rsidRPr="004B2FF0">
        <w:rPr>
          <w:rFonts w:eastAsia="Times New Roman" w:cs="Calibri"/>
          <w:lang w:eastAsia="it-IT"/>
        </w:rPr>
        <w:t>Non s</w:t>
      </w:r>
      <w:r w:rsidR="001132E0" w:rsidRPr="004B2FF0">
        <w:rPr>
          <w:rFonts w:eastAsia="Times New Roman" w:cs="Calibri"/>
          <w:lang w:eastAsia="it-IT"/>
        </w:rPr>
        <w:t>aranno</w:t>
      </w:r>
      <w:r w:rsidRPr="004B2FF0">
        <w:rPr>
          <w:rFonts w:eastAsia="Times New Roman" w:cs="Calibri"/>
          <w:lang w:eastAsia="it-IT"/>
        </w:rPr>
        <w:t xml:space="preserve"> valutate opere realizzate in altri laboratori interni o esterni all’Accademia.</w:t>
      </w:r>
    </w:p>
    <w:p w:rsidR="00D42ECF" w:rsidRPr="004B2FF0" w:rsidRDefault="00D42ECF" w:rsidP="00A37FCD">
      <w:pPr>
        <w:rPr>
          <w:rFonts w:cs="Calibri"/>
        </w:rPr>
      </w:pPr>
    </w:p>
    <w:p w:rsidR="00A37FCD" w:rsidRPr="004B2FF0" w:rsidRDefault="00A37FCD" w:rsidP="00A37FCD">
      <w:pPr>
        <w:keepNext/>
        <w:spacing w:after="0" w:line="240" w:lineRule="auto"/>
        <w:outlineLvl w:val="1"/>
        <w:rPr>
          <w:rFonts w:eastAsia="Times New Roman" w:cs="Calibri"/>
          <w:b/>
          <w:i/>
          <w:lang w:eastAsia="it-IT"/>
        </w:rPr>
      </w:pPr>
    </w:p>
    <w:p w:rsidR="00B36D2D" w:rsidRPr="004B2FF0" w:rsidRDefault="00B36D2D" w:rsidP="00A37FCD">
      <w:pPr>
        <w:keepNext/>
        <w:spacing w:after="0" w:line="240" w:lineRule="auto"/>
        <w:outlineLvl w:val="1"/>
        <w:rPr>
          <w:rFonts w:eastAsia="Times New Roman" w:cs="Calibri"/>
          <w:b/>
          <w:i/>
          <w:lang w:eastAsia="it-IT"/>
        </w:rPr>
      </w:pPr>
      <w:r w:rsidRPr="004B2FF0">
        <w:rPr>
          <w:rFonts w:eastAsia="Times New Roman" w:cs="Calibri"/>
          <w:b/>
          <w:i/>
          <w:lang w:eastAsia="it-IT"/>
        </w:rPr>
        <w:t>Bibliografia generale</w:t>
      </w:r>
    </w:p>
    <w:p w:rsidR="00B36D2D" w:rsidRPr="004B2FF0" w:rsidRDefault="00B36D2D" w:rsidP="00A37FCD">
      <w:pPr>
        <w:spacing w:after="0" w:line="240" w:lineRule="auto"/>
        <w:rPr>
          <w:rFonts w:eastAsia="Times New Roman" w:cs="Calibri"/>
          <w:lang w:eastAsia="it-IT"/>
        </w:rPr>
      </w:pPr>
    </w:p>
    <w:p w:rsidR="00B36D2D" w:rsidRPr="004B2FF0" w:rsidRDefault="00B36D2D" w:rsidP="008271B8">
      <w:pPr>
        <w:spacing w:after="0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G. </w:t>
      </w:r>
      <w:proofErr w:type="spellStart"/>
      <w:r w:rsidRPr="004B2FF0">
        <w:rPr>
          <w:rFonts w:eastAsia="Times New Roman" w:cs="Calibri"/>
          <w:lang w:eastAsia="it-IT"/>
        </w:rPr>
        <w:t>Strazza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 xml:space="preserve">Il gesto e il segno, </w:t>
      </w:r>
      <w:r w:rsidRPr="004B2FF0">
        <w:rPr>
          <w:rFonts w:eastAsia="Times New Roman" w:cs="Calibri"/>
          <w:lang w:eastAsia="it-IT"/>
        </w:rPr>
        <w:t xml:space="preserve">edizioni Vanni </w:t>
      </w:r>
      <w:proofErr w:type="spellStart"/>
      <w:r w:rsidRPr="004B2FF0">
        <w:rPr>
          <w:rFonts w:eastAsia="Times New Roman" w:cs="Calibri"/>
          <w:lang w:eastAsia="it-IT"/>
        </w:rPr>
        <w:t>Scheiwiller</w:t>
      </w:r>
      <w:proofErr w:type="spellEnd"/>
      <w:r w:rsidRPr="004B2FF0">
        <w:rPr>
          <w:rFonts w:eastAsia="Times New Roman" w:cs="Calibri"/>
          <w:lang w:eastAsia="it-IT"/>
        </w:rPr>
        <w:t>, Milano, 1979.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Nereo Tedeschi, </w:t>
      </w:r>
      <w:r w:rsidRPr="004B2FF0">
        <w:rPr>
          <w:rFonts w:eastAsia="Times New Roman" w:cs="Calibri"/>
          <w:i/>
          <w:iCs/>
          <w:lang w:eastAsia="it-IT"/>
        </w:rPr>
        <w:t>La stampa degli artisti – l’acquaforte,</w:t>
      </w:r>
      <w:r w:rsidRPr="004B2FF0">
        <w:rPr>
          <w:rFonts w:eastAsia="Times New Roman" w:cs="Calibri"/>
          <w:lang w:eastAsia="it-IT"/>
        </w:rPr>
        <w:t xml:space="preserve"> editrice Campione, Milano, 1980.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Lino Bianchi </w:t>
      </w:r>
      <w:proofErr w:type="spellStart"/>
      <w:r w:rsidRPr="004B2FF0">
        <w:rPr>
          <w:rFonts w:eastAsia="Times New Roman" w:cs="Calibri"/>
          <w:lang w:eastAsia="it-IT"/>
        </w:rPr>
        <w:t>Barriviera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>L’incisione e la stampa originale</w:t>
      </w:r>
      <w:r w:rsidRPr="004B2FF0">
        <w:rPr>
          <w:rFonts w:eastAsia="Times New Roman" w:cs="Calibri"/>
          <w:lang w:eastAsia="it-IT"/>
        </w:rPr>
        <w:t xml:space="preserve"> </w:t>
      </w:r>
      <w:r w:rsidRPr="004B2FF0">
        <w:rPr>
          <w:rFonts w:eastAsia="Times New Roman" w:cs="Calibri"/>
          <w:i/>
          <w:iCs/>
          <w:lang w:eastAsia="it-IT"/>
        </w:rPr>
        <w:t xml:space="preserve">d’arte, </w:t>
      </w:r>
      <w:r w:rsidRPr="004B2FF0">
        <w:rPr>
          <w:rFonts w:eastAsia="Times New Roman" w:cs="Calibri"/>
          <w:lang w:eastAsia="it-IT"/>
        </w:rPr>
        <w:t>ed. Neri Pozza, 1984.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proofErr w:type="spellStart"/>
      <w:r w:rsidRPr="004B2FF0">
        <w:rPr>
          <w:rFonts w:eastAsia="Times New Roman" w:cs="Calibri"/>
          <w:lang w:eastAsia="it-IT"/>
        </w:rPr>
        <w:t>R.Federici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proofErr w:type="spellStart"/>
      <w:r w:rsidRPr="004B2FF0">
        <w:rPr>
          <w:rFonts w:eastAsia="Times New Roman" w:cs="Calibri"/>
          <w:lang w:eastAsia="it-IT"/>
        </w:rPr>
        <w:t>S.Kraczyna</w:t>
      </w:r>
      <w:proofErr w:type="spellEnd"/>
      <w:r w:rsidRPr="004B2FF0">
        <w:rPr>
          <w:rFonts w:eastAsia="Times New Roman" w:cs="Calibri"/>
          <w:lang w:eastAsia="it-IT"/>
        </w:rPr>
        <w:t xml:space="preserve">, D. Viaggiano, </w:t>
      </w:r>
      <w:r w:rsidRPr="004B2FF0">
        <w:rPr>
          <w:rFonts w:eastAsia="Times New Roman" w:cs="Calibri"/>
          <w:i/>
          <w:iCs/>
          <w:lang w:eastAsia="it-IT"/>
        </w:rPr>
        <w:t xml:space="preserve">I segni Incisi, </w:t>
      </w:r>
      <w:r w:rsidRPr="004B2FF0">
        <w:rPr>
          <w:rFonts w:eastAsia="Times New Roman" w:cs="Calibri"/>
          <w:lang w:eastAsia="it-IT"/>
        </w:rPr>
        <w:t>ed. Il Bisonte, 1985.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Paolo Bellini, </w:t>
      </w:r>
      <w:r w:rsidRPr="004B2FF0">
        <w:rPr>
          <w:rFonts w:eastAsia="Times New Roman" w:cs="Calibri"/>
          <w:i/>
          <w:iCs/>
          <w:lang w:eastAsia="it-IT"/>
        </w:rPr>
        <w:t xml:space="preserve">Storia dell’incisione moderna, </w:t>
      </w:r>
      <w:r w:rsidRPr="004B2FF0">
        <w:rPr>
          <w:rFonts w:eastAsia="Times New Roman" w:cs="Calibri"/>
          <w:lang w:eastAsia="it-IT"/>
        </w:rPr>
        <w:t>Minerva Italica editrice, Bergamo, 1985.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Stefania Massari – Francesco Negri,  </w:t>
      </w:r>
      <w:r w:rsidRPr="004B2FF0">
        <w:rPr>
          <w:rFonts w:eastAsia="Times New Roman" w:cs="Calibri"/>
          <w:i/>
          <w:iCs/>
          <w:lang w:eastAsia="it-IT"/>
        </w:rPr>
        <w:t>Arte e scienza dell’ incisione,</w:t>
      </w:r>
      <w:r w:rsidRPr="004B2FF0">
        <w:rPr>
          <w:rFonts w:eastAsia="Times New Roman" w:cs="Calibri"/>
          <w:lang w:eastAsia="it-IT"/>
        </w:rPr>
        <w:t xml:space="preserve"> </w:t>
      </w:r>
      <w:proofErr w:type="spellStart"/>
      <w:r w:rsidRPr="004B2FF0">
        <w:rPr>
          <w:rFonts w:eastAsia="Times New Roman" w:cs="Calibri"/>
          <w:lang w:eastAsia="it-IT"/>
        </w:rPr>
        <w:t>Carocci</w:t>
      </w:r>
      <w:proofErr w:type="spellEnd"/>
      <w:r w:rsidRPr="004B2FF0">
        <w:rPr>
          <w:rFonts w:eastAsia="Times New Roman" w:cs="Calibri"/>
          <w:lang w:eastAsia="it-IT"/>
        </w:rPr>
        <w:t xml:space="preserve"> editore, Roma,1987.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Rina Riva, </w:t>
      </w:r>
      <w:r w:rsidRPr="004B2FF0">
        <w:rPr>
          <w:rFonts w:eastAsia="Times New Roman" w:cs="Calibri"/>
          <w:i/>
          <w:iCs/>
          <w:lang w:eastAsia="it-IT"/>
        </w:rPr>
        <w:t>Tecniche incisorie sperimentali,</w:t>
      </w:r>
      <w:r w:rsidRPr="004B2FF0">
        <w:rPr>
          <w:rFonts w:eastAsia="Times New Roman" w:cs="Calibri"/>
          <w:lang w:eastAsia="it-IT"/>
        </w:rPr>
        <w:t xml:space="preserve"> Centro internazionale della grafica, Venezia, 1993.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Arthur M. </w:t>
      </w:r>
      <w:proofErr w:type="spellStart"/>
      <w:r w:rsidRPr="004B2FF0">
        <w:rPr>
          <w:rFonts w:eastAsia="Times New Roman" w:cs="Calibri"/>
          <w:lang w:eastAsia="it-IT"/>
        </w:rPr>
        <w:t>Hind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 xml:space="preserve">La storia dell’ incisione dal </w:t>
      </w:r>
      <w:proofErr w:type="spellStart"/>
      <w:r w:rsidRPr="004B2FF0">
        <w:rPr>
          <w:rFonts w:eastAsia="Times New Roman" w:cs="Calibri"/>
          <w:i/>
          <w:iCs/>
          <w:lang w:eastAsia="it-IT"/>
        </w:rPr>
        <w:t>xv</w:t>
      </w:r>
      <w:proofErr w:type="spellEnd"/>
      <w:r w:rsidRPr="004B2FF0">
        <w:rPr>
          <w:rFonts w:eastAsia="Times New Roman" w:cs="Calibri"/>
          <w:i/>
          <w:iCs/>
          <w:lang w:eastAsia="it-IT"/>
        </w:rPr>
        <w:t xml:space="preserve"> al 1914, </w:t>
      </w:r>
      <w:r w:rsidRPr="004B2FF0">
        <w:rPr>
          <w:rFonts w:eastAsia="Times New Roman" w:cs="Calibri"/>
          <w:lang w:eastAsia="it-IT"/>
        </w:rPr>
        <w:t xml:space="preserve">Umberto </w:t>
      </w:r>
      <w:proofErr w:type="spellStart"/>
      <w:r w:rsidRPr="004B2FF0">
        <w:rPr>
          <w:rFonts w:eastAsia="Times New Roman" w:cs="Calibri"/>
          <w:lang w:eastAsia="it-IT"/>
        </w:rPr>
        <w:t>Allemandi</w:t>
      </w:r>
      <w:proofErr w:type="spellEnd"/>
      <w:r w:rsidRPr="004B2FF0">
        <w:rPr>
          <w:rFonts w:eastAsia="Times New Roman" w:cs="Calibri"/>
          <w:lang w:eastAsia="it-IT"/>
        </w:rPr>
        <w:t xml:space="preserve"> &amp; C. editore, 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>Torino, 1998.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bCs/>
          <w:lang w:eastAsia="it-IT"/>
        </w:rPr>
      </w:pPr>
      <w:r w:rsidRPr="004B2FF0">
        <w:rPr>
          <w:rFonts w:eastAsia="Times New Roman" w:cs="Calibri"/>
          <w:lang w:eastAsia="it-IT"/>
        </w:rPr>
        <w:t xml:space="preserve">Paolo Bellini, </w:t>
      </w:r>
      <w:r w:rsidRPr="004B2FF0">
        <w:rPr>
          <w:rFonts w:eastAsia="Times New Roman" w:cs="Calibri"/>
          <w:i/>
          <w:lang w:eastAsia="it-IT"/>
        </w:rPr>
        <w:t>Manuale del conoscitore di stampe,</w:t>
      </w:r>
      <w:r w:rsidRPr="004B2FF0">
        <w:rPr>
          <w:rFonts w:eastAsia="Times New Roman" w:cs="Calibri"/>
          <w:b/>
          <w:bCs/>
          <w:lang w:eastAsia="it-IT"/>
        </w:rPr>
        <w:t xml:space="preserve"> </w:t>
      </w:r>
      <w:r w:rsidRPr="004B2FF0">
        <w:rPr>
          <w:rFonts w:eastAsia="Times New Roman" w:cs="Calibri"/>
          <w:bCs/>
          <w:lang w:eastAsia="it-IT"/>
        </w:rPr>
        <w:t xml:space="preserve">Edizione A. </w:t>
      </w:r>
      <w:proofErr w:type="spellStart"/>
      <w:r w:rsidRPr="004B2FF0">
        <w:rPr>
          <w:rFonts w:eastAsia="Times New Roman" w:cs="Calibri"/>
          <w:bCs/>
          <w:lang w:eastAsia="it-IT"/>
        </w:rPr>
        <w:t>Vallardi</w:t>
      </w:r>
      <w:proofErr w:type="spellEnd"/>
      <w:r w:rsidRPr="004B2FF0">
        <w:rPr>
          <w:rFonts w:eastAsia="Times New Roman" w:cs="Calibri"/>
          <w:bCs/>
          <w:lang w:eastAsia="it-IT"/>
        </w:rPr>
        <w:t>,1998.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iCs/>
          <w:lang w:eastAsia="it-IT"/>
        </w:rPr>
      </w:pPr>
      <w:r w:rsidRPr="004B2FF0">
        <w:rPr>
          <w:rFonts w:eastAsia="Times New Roman" w:cs="Calibri"/>
          <w:lang w:eastAsia="it-IT"/>
        </w:rPr>
        <w:t xml:space="preserve">Gian Alvise Salomon, </w:t>
      </w:r>
      <w:r w:rsidRPr="004B2FF0">
        <w:rPr>
          <w:rFonts w:eastAsia="Times New Roman" w:cs="Calibri"/>
          <w:i/>
          <w:lang w:eastAsia="it-IT"/>
        </w:rPr>
        <w:t xml:space="preserve">Il piacere di collezionare stampe contemporanee, </w:t>
      </w:r>
      <w:proofErr w:type="spellStart"/>
      <w:r w:rsidRPr="004B2FF0">
        <w:rPr>
          <w:rFonts w:eastAsia="Times New Roman" w:cs="Calibri"/>
          <w:lang w:eastAsia="it-IT"/>
        </w:rPr>
        <w:t>Allemandi</w:t>
      </w:r>
      <w:proofErr w:type="spellEnd"/>
      <w:r w:rsidRPr="004B2FF0">
        <w:rPr>
          <w:rFonts w:eastAsia="Times New Roman" w:cs="Calibri"/>
          <w:lang w:eastAsia="it-IT"/>
        </w:rPr>
        <w:t xml:space="preserve"> &amp; c. editore, Torino, 2002.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Maria Cristina </w:t>
      </w:r>
      <w:proofErr w:type="spellStart"/>
      <w:r w:rsidRPr="004B2FF0">
        <w:rPr>
          <w:rFonts w:eastAsia="Times New Roman" w:cs="Calibri"/>
          <w:lang w:eastAsia="it-IT"/>
        </w:rPr>
        <w:t>Paoluzzi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lang w:eastAsia="it-IT"/>
        </w:rPr>
        <w:t xml:space="preserve">Stampa d’Arte, </w:t>
      </w:r>
      <w:r w:rsidRPr="004B2FF0">
        <w:rPr>
          <w:rFonts w:eastAsia="Times New Roman" w:cs="Calibri"/>
          <w:lang w:eastAsia="it-IT"/>
        </w:rPr>
        <w:t xml:space="preserve">Guide cultura Mondadori </w:t>
      </w:r>
      <w:proofErr w:type="spellStart"/>
      <w:r w:rsidRPr="004B2FF0">
        <w:rPr>
          <w:rFonts w:eastAsia="Times New Roman" w:cs="Calibri"/>
          <w:lang w:eastAsia="it-IT"/>
        </w:rPr>
        <w:t>Electa</w:t>
      </w:r>
      <w:proofErr w:type="spellEnd"/>
      <w:r w:rsidRPr="004B2FF0">
        <w:rPr>
          <w:rFonts w:eastAsia="Times New Roman" w:cs="Calibri"/>
          <w:lang w:eastAsia="it-IT"/>
        </w:rPr>
        <w:t>, 2003.</w:t>
      </w:r>
    </w:p>
    <w:p w:rsidR="008271B8" w:rsidRPr="004B2FF0" w:rsidRDefault="00B36D2D" w:rsidP="008271B8">
      <w:pPr>
        <w:spacing w:after="0"/>
        <w:jc w:val="both"/>
        <w:rPr>
          <w:rFonts w:cs="Calibri"/>
          <w:i/>
          <w:sz w:val="21"/>
          <w:szCs w:val="21"/>
        </w:rPr>
      </w:pPr>
      <w:r w:rsidRPr="004B2FF0">
        <w:rPr>
          <w:rFonts w:eastAsia="Times New Roman" w:cs="Calibri"/>
          <w:bCs/>
          <w:lang w:eastAsia="it-IT"/>
        </w:rPr>
        <w:t xml:space="preserve">Stefano Liberati, </w:t>
      </w:r>
      <w:r w:rsidRPr="004B2FF0">
        <w:rPr>
          <w:rFonts w:eastAsia="Times New Roman" w:cs="Calibri"/>
          <w:bCs/>
          <w:i/>
          <w:lang w:eastAsia="it-IT"/>
        </w:rPr>
        <w:t>La Stampa d’arte – guida al riconoscimento e alla valutazione</w:t>
      </w:r>
      <w:r w:rsidRPr="004B2FF0">
        <w:rPr>
          <w:rFonts w:eastAsia="Times New Roman" w:cs="Calibri"/>
          <w:bCs/>
          <w:lang w:eastAsia="it-IT"/>
        </w:rPr>
        <w:t>, Palombi Editori, Roma, 2005.</w:t>
      </w:r>
      <w:r w:rsidR="008271B8" w:rsidRPr="004B2FF0">
        <w:rPr>
          <w:rFonts w:cs="Calibri"/>
          <w:i/>
          <w:sz w:val="21"/>
          <w:szCs w:val="21"/>
        </w:rPr>
        <w:t xml:space="preserve"> </w:t>
      </w:r>
    </w:p>
    <w:p w:rsidR="008271B8" w:rsidRPr="004B2FF0" w:rsidRDefault="008271B8" w:rsidP="008271B8">
      <w:pPr>
        <w:spacing w:after="0"/>
        <w:jc w:val="both"/>
        <w:rPr>
          <w:rFonts w:cs="Calibri"/>
          <w:sz w:val="20"/>
          <w:szCs w:val="20"/>
        </w:rPr>
      </w:pPr>
      <w:r w:rsidRPr="004B2FF0">
        <w:rPr>
          <w:rFonts w:cs="Calibri"/>
          <w:i/>
          <w:sz w:val="21"/>
          <w:szCs w:val="21"/>
        </w:rPr>
        <w:t>Parole disegnate, parole dipinte.</w:t>
      </w:r>
      <w:r w:rsidRPr="004B2FF0">
        <w:rPr>
          <w:rFonts w:cs="Calibri"/>
          <w:sz w:val="21"/>
          <w:szCs w:val="21"/>
        </w:rPr>
        <w:t xml:space="preserve"> La collezione </w:t>
      </w:r>
      <w:proofErr w:type="spellStart"/>
      <w:r w:rsidRPr="004B2FF0">
        <w:rPr>
          <w:rFonts w:cs="Calibri"/>
          <w:sz w:val="21"/>
          <w:szCs w:val="21"/>
        </w:rPr>
        <w:t>Mingardi</w:t>
      </w:r>
      <w:proofErr w:type="spellEnd"/>
      <w:r w:rsidRPr="004B2FF0">
        <w:rPr>
          <w:rFonts w:cs="Calibri"/>
          <w:sz w:val="21"/>
          <w:szCs w:val="21"/>
        </w:rPr>
        <w:t xml:space="preserve"> di libri d’artista</w:t>
      </w:r>
      <w:r w:rsidRPr="004B2FF0">
        <w:rPr>
          <w:rFonts w:cs="Calibri"/>
          <w:sz w:val="20"/>
          <w:szCs w:val="20"/>
        </w:rPr>
        <w:t xml:space="preserve">, 2005, </w:t>
      </w:r>
      <w:proofErr w:type="spellStart"/>
      <w:r w:rsidRPr="004B2FF0">
        <w:rPr>
          <w:rFonts w:cs="Calibri"/>
          <w:sz w:val="20"/>
          <w:szCs w:val="20"/>
        </w:rPr>
        <w:t>Skira</w:t>
      </w:r>
      <w:proofErr w:type="spellEnd"/>
      <w:r w:rsidRPr="004B2FF0">
        <w:rPr>
          <w:rFonts w:cs="Calibri"/>
          <w:sz w:val="20"/>
          <w:szCs w:val="20"/>
        </w:rPr>
        <w:t>, Milano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Francesca </w:t>
      </w:r>
      <w:proofErr w:type="spellStart"/>
      <w:r w:rsidRPr="004B2FF0">
        <w:rPr>
          <w:rFonts w:eastAsia="Times New Roman" w:cs="Calibri"/>
          <w:lang w:eastAsia="it-IT"/>
        </w:rPr>
        <w:t>Genna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lang w:eastAsia="it-IT"/>
        </w:rPr>
        <w:t xml:space="preserve">Incisione sostenibile, nuovi materiali e metodi nell’area </w:t>
      </w:r>
      <w:proofErr w:type="spellStart"/>
      <w:r w:rsidRPr="004B2FF0">
        <w:rPr>
          <w:rFonts w:eastAsia="Times New Roman" w:cs="Calibri"/>
          <w:i/>
          <w:lang w:eastAsia="it-IT"/>
        </w:rPr>
        <w:t>non-toxic</w:t>
      </w:r>
      <w:proofErr w:type="spellEnd"/>
      <w:r w:rsidRPr="004B2FF0">
        <w:rPr>
          <w:rFonts w:eastAsia="Times New Roman" w:cs="Calibri"/>
          <w:lang w:eastAsia="it-IT"/>
        </w:rPr>
        <w:t>, Navarra editore 2009.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>Anne d’</w:t>
      </w:r>
      <w:proofErr w:type="spellStart"/>
      <w:r w:rsidRPr="004B2FF0">
        <w:rPr>
          <w:rFonts w:eastAsia="Times New Roman" w:cs="Calibri"/>
          <w:lang w:eastAsia="it-IT"/>
        </w:rPr>
        <w:t>Arcy</w:t>
      </w:r>
      <w:proofErr w:type="spellEnd"/>
      <w:r w:rsidRPr="004B2FF0">
        <w:rPr>
          <w:rFonts w:eastAsia="Times New Roman" w:cs="Calibri"/>
          <w:lang w:eastAsia="it-IT"/>
        </w:rPr>
        <w:t xml:space="preserve"> Hughes, </w:t>
      </w:r>
      <w:proofErr w:type="spellStart"/>
      <w:r w:rsidRPr="004B2FF0">
        <w:rPr>
          <w:rFonts w:eastAsia="Times New Roman" w:cs="Calibri"/>
          <w:lang w:eastAsia="it-IT"/>
        </w:rPr>
        <w:t>Hebe</w:t>
      </w:r>
      <w:proofErr w:type="spellEnd"/>
      <w:r w:rsidRPr="004B2FF0">
        <w:rPr>
          <w:rFonts w:eastAsia="Times New Roman" w:cs="Calibri"/>
          <w:lang w:eastAsia="it-IT"/>
        </w:rPr>
        <w:t xml:space="preserve"> </w:t>
      </w:r>
      <w:proofErr w:type="spellStart"/>
      <w:r w:rsidRPr="004B2FF0">
        <w:rPr>
          <w:rFonts w:eastAsia="Times New Roman" w:cs="Calibri"/>
          <w:lang w:eastAsia="it-IT"/>
        </w:rPr>
        <w:t>Vernon-Morris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lang w:eastAsia="it-IT"/>
        </w:rPr>
        <w:t xml:space="preserve">La stampa d’arte, tecniche tradizionali e moderne, </w:t>
      </w:r>
      <w:r w:rsidRPr="004B2FF0">
        <w:rPr>
          <w:rFonts w:eastAsia="Times New Roman" w:cs="Calibri"/>
          <w:lang w:eastAsia="it-IT"/>
        </w:rPr>
        <w:t>edizioni Logos, Modena 2010.</w:t>
      </w:r>
    </w:p>
    <w:p w:rsidR="008271B8" w:rsidRPr="004B2FF0" w:rsidRDefault="008271B8" w:rsidP="00A37FCD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B36D2D" w:rsidRPr="004B2FF0" w:rsidRDefault="00B36D2D" w:rsidP="00A37FCD">
      <w:pPr>
        <w:spacing w:after="0" w:line="240" w:lineRule="auto"/>
        <w:jc w:val="both"/>
        <w:rPr>
          <w:rFonts w:eastAsia="Times New Roman" w:cs="Calibri"/>
          <w:b/>
          <w:i/>
          <w:lang w:eastAsia="it-IT"/>
        </w:rPr>
      </w:pPr>
      <w:r w:rsidRPr="004B2FF0">
        <w:rPr>
          <w:rFonts w:eastAsia="Times New Roman" w:cs="Calibri"/>
          <w:b/>
          <w:i/>
          <w:lang w:eastAsia="it-IT"/>
        </w:rPr>
        <w:t>Bibliografia adottata</w:t>
      </w:r>
    </w:p>
    <w:p w:rsidR="00B36D2D" w:rsidRPr="004B2FF0" w:rsidRDefault="00B36D2D" w:rsidP="00A37FCD">
      <w:pPr>
        <w:spacing w:after="0" w:line="240" w:lineRule="auto"/>
        <w:rPr>
          <w:rFonts w:eastAsia="Times New Roman" w:cs="Calibri"/>
          <w:lang w:eastAsia="it-IT"/>
        </w:rPr>
      </w:pP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J. </w:t>
      </w:r>
      <w:proofErr w:type="spellStart"/>
      <w:r w:rsidRPr="004B2FF0">
        <w:rPr>
          <w:rFonts w:eastAsia="Times New Roman" w:cs="Calibri"/>
          <w:lang w:eastAsia="it-IT"/>
        </w:rPr>
        <w:t>Catafal</w:t>
      </w:r>
      <w:proofErr w:type="spellEnd"/>
      <w:r w:rsidRPr="004B2FF0">
        <w:rPr>
          <w:rFonts w:eastAsia="Times New Roman" w:cs="Calibri"/>
          <w:lang w:eastAsia="it-IT"/>
        </w:rPr>
        <w:t>, Clara Oliva</w:t>
      </w:r>
      <w:r w:rsidRPr="004B2FF0">
        <w:rPr>
          <w:rFonts w:eastAsia="Times New Roman" w:cs="Calibri"/>
          <w:i/>
          <w:lang w:eastAsia="it-IT"/>
        </w:rPr>
        <w:t>, L’Incisione</w:t>
      </w:r>
      <w:r w:rsidRPr="004B2FF0">
        <w:rPr>
          <w:rFonts w:eastAsia="Times New Roman" w:cs="Calibri"/>
          <w:b/>
          <w:i/>
          <w:lang w:eastAsia="it-IT"/>
        </w:rPr>
        <w:t xml:space="preserve">, </w:t>
      </w:r>
      <w:r w:rsidRPr="004B2FF0">
        <w:rPr>
          <w:rFonts w:eastAsia="Times New Roman" w:cs="Calibri"/>
          <w:lang w:eastAsia="it-IT"/>
        </w:rPr>
        <w:t>Il Castello ed.,2006.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Ferdinando </w:t>
      </w:r>
      <w:proofErr w:type="spellStart"/>
      <w:r w:rsidRPr="004B2FF0">
        <w:rPr>
          <w:rFonts w:eastAsia="Times New Roman" w:cs="Calibri"/>
          <w:lang w:eastAsia="it-IT"/>
        </w:rPr>
        <w:t>Salamon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>Il conoscitore di stampe,</w:t>
      </w:r>
      <w:r w:rsidRPr="004B2FF0">
        <w:rPr>
          <w:rFonts w:eastAsia="Times New Roman" w:cs="Calibri"/>
          <w:lang w:eastAsia="it-IT"/>
        </w:rPr>
        <w:t xml:space="preserve"> Umberto </w:t>
      </w:r>
      <w:proofErr w:type="spellStart"/>
      <w:r w:rsidRPr="004B2FF0">
        <w:rPr>
          <w:rFonts w:eastAsia="Times New Roman" w:cs="Calibri"/>
          <w:lang w:eastAsia="it-IT"/>
        </w:rPr>
        <w:t>Allemandi</w:t>
      </w:r>
      <w:proofErr w:type="spellEnd"/>
      <w:r w:rsidRPr="004B2FF0">
        <w:rPr>
          <w:rFonts w:eastAsia="Times New Roman" w:cs="Calibri"/>
          <w:lang w:eastAsia="it-IT"/>
        </w:rPr>
        <w:t xml:space="preserve"> &amp; c. editore.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Renato </w:t>
      </w:r>
      <w:proofErr w:type="spellStart"/>
      <w:r w:rsidRPr="004B2FF0">
        <w:rPr>
          <w:rFonts w:eastAsia="Times New Roman" w:cs="Calibri"/>
          <w:lang w:eastAsia="it-IT"/>
        </w:rPr>
        <w:t>Bruscaglia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 xml:space="preserve">Incisione calcografica e stampa originale d’arte, </w:t>
      </w:r>
      <w:r w:rsidRPr="004B2FF0">
        <w:rPr>
          <w:rFonts w:eastAsia="Times New Roman" w:cs="Calibri"/>
          <w:lang w:eastAsia="it-IT"/>
        </w:rPr>
        <w:t xml:space="preserve">ed. </w:t>
      </w:r>
      <w:proofErr w:type="spellStart"/>
      <w:r w:rsidRPr="004B2FF0">
        <w:rPr>
          <w:rFonts w:eastAsia="Times New Roman" w:cs="Calibri"/>
          <w:lang w:eastAsia="it-IT"/>
        </w:rPr>
        <w:t>Quattroventi</w:t>
      </w:r>
      <w:proofErr w:type="spellEnd"/>
      <w:r w:rsidRPr="004B2FF0">
        <w:rPr>
          <w:rFonts w:eastAsia="Times New Roman" w:cs="Calibri"/>
          <w:lang w:eastAsia="it-IT"/>
        </w:rPr>
        <w:t>, Urbino.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L. Bianchi </w:t>
      </w:r>
      <w:proofErr w:type="spellStart"/>
      <w:r w:rsidRPr="004B2FF0">
        <w:rPr>
          <w:rFonts w:eastAsia="Times New Roman" w:cs="Calibri"/>
          <w:lang w:eastAsia="it-IT"/>
        </w:rPr>
        <w:t>Barriviera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iCs/>
          <w:lang w:eastAsia="it-IT"/>
        </w:rPr>
        <w:t>L’incisione e la stampa originale</w:t>
      </w:r>
      <w:r w:rsidRPr="004B2FF0">
        <w:rPr>
          <w:rFonts w:eastAsia="Times New Roman" w:cs="Calibri"/>
          <w:lang w:eastAsia="it-IT"/>
        </w:rPr>
        <w:t>, Neri Pozza Editore, Vicenza, 1984.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 xml:space="preserve">Giorgio Maffei, </w:t>
      </w:r>
      <w:r w:rsidRPr="004B2FF0">
        <w:rPr>
          <w:rFonts w:eastAsia="Times New Roman" w:cs="Calibri"/>
          <w:i/>
          <w:lang w:eastAsia="it-IT"/>
        </w:rPr>
        <w:t>Il libro d’artista,</w:t>
      </w:r>
      <w:r w:rsidRPr="004B2FF0">
        <w:rPr>
          <w:rFonts w:eastAsia="Times New Roman" w:cs="Calibri"/>
          <w:lang w:eastAsia="it-IT"/>
        </w:rPr>
        <w:t xml:space="preserve"> Edizioni Silvestre </w:t>
      </w:r>
      <w:proofErr w:type="spellStart"/>
      <w:r w:rsidRPr="004B2FF0">
        <w:rPr>
          <w:rFonts w:eastAsia="Times New Roman" w:cs="Calibri"/>
          <w:lang w:eastAsia="it-IT"/>
        </w:rPr>
        <w:t>Bonnard</w:t>
      </w:r>
      <w:proofErr w:type="spellEnd"/>
      <w:r w:rsidRPr="004B2FF0">
        <w:rPr>
          <w:rFonts w:eastAsia="Times New Roman" w:cs="Calibri"/>
          <w:lang w:eastAsia="it-IT"/>
        </w:rPr>
        <w:t>, Cremona, 2003.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proofErr w:type="spellStart"/>
      <w:r w:rsidRPr="004B2FF0">
        <w:rPr>
          <w:rFonts w:eastAsia="Times New Roman" w:cs="Calibri"/>
          <w:lang w:eastAsia="it-IT"/>
        </w:rPr>
        <w:t>A.bandinelli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proofErr w:type="spellStart"/>
      <w:r w:rsidRPr="004B2FF0">
        <w:rPr>
          <w:rFonts w:eastAsia="Times New Roman" w:cs="Calibri"/>
          <w:lang w:eastAsia="it-IT"/>
        </w:rPr>
        <w:t>G.Lussu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proofErr w:type="spellStart"/>
      <w:r w:rsidRPr="004B2FF0">
        <w:rPr>
          <w:rFonts w:eastAsia="Times New Roman" w:cs="Calibri"/>
          <w:lang w:eastAsia="it-IT"/>
        </w:rPr>
        <w:t>R.Iacobelli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lang w:eastAsia="it-IT"/>
        </w:rPr>
        <w:t xml:space="preserve">Farsi un libro, </w:t>
      </w:r>
      <w:r w:rsidRPr="004B2FF0">
        <w:rPr>
          <w:rFonts w:eastAsia="Times New Roman" w:cs="Calibri"/>
          <w:lang w:eastAsia="it-IT"/>
        </w:rPr>
        <w:t>Biblioteca del Vascello, Stampa Alternativa, Roma, 1996.</w:t>
      </w:r>
    </w:p>
    <w:p w:rsidR="00B36D2D" w:rsidRPr="004B2FF0" w:rsidRDefault="00B36D2D" w:rsidP="008271B8">
      <w:pPr>
        <w:spacing w:after="0"/>
        <w:jc w:val="both"/>
        <w:rPr>
          <w:rFonts w:eastAsia="Times New Roman" w:cs="Calibri"/>
          <w:lang w:eastAsia="it-IT"/>
        </w:rPr>
      </w:pPr>
      <w:r w:rsidRPr="004B2FF0">
        <w:rPr>
          <w:rFonts w:eastAsia="Times New Roman" w:cs="Calibri"/>
          <w:lang w:eastAsia="it-IT"/>
        </w:rPr>
        <w:t>Anne d’</w:t>
      </w:r>
      <w:proofErr w:type="spellStart"/>
      <w:r w:rsidRPr="004B2FF0">
        <w:rPr>
          <w:rFonts w:eastAsia="Times New Roman" w:cs="Calibri"/>
          <w:lang w:eastAsia="it-IT"/>
        </w:rPr>
        <w:t>Arcy</w:t>
      </w:r>
      <w:proofErr w:type="spellEnd"/>
      <w:r w:rsidRPr="004B2FF0">
        <w:rPr>
          <w:rFonts w:eastAsia="Times New Roman" w:cs="Calibri"/>
          <w:lang w:eastAsia="it-IT"/>
        </w:rPr>
        <w:t xml:space="preserve"> Hughes, </w:t>
      </w:r>
      <w:proofErr w:type="spellStart"/>
      <w:r w:rsidRPr="004B2FF0">
        <w:rPr>
          <w:rFonts w:eastAsia="Times New Roman" w:cs="Calibri"/>
          <w:lang w:eastAsia="it-IT"/>
        </w:rPr>
        <w:t>Hebe</w:t>
      </w:r>
      <w:proofErr w:type="spellEnd"/>
      <w:r w:rsidRPr="004B2FF0">
        <w:rPr>
          <w:rFonts w:eastAsia="Times New Roman" w:cs="Calibri"/>
          <w:lang w:eastAsia="it-IT"/>
        </w:rPr>
        <w:t xml:space="preserve"> </w:t>
      </w:r>
      <w:proofErr w:type="spellStart"/>
      <w:r w:rsidRPr="004B2FF0">
        <w:rPr>
          <w:rFonts w:eastAsia="Times New Roman" w:cs="Calibri"/>
          <w:lang w:eastAsia="it-IT"/>
        </w:rPr>
        <w:t>Vernon-Morris</w:t>
      </w:r>
      <w:proofErr w:type="spellEnd"/>
      <w:r w:rsidRPr="004B2FF0">
        <w:rPr>
          <w:rFonts w:eastAsia="Times New Roman" w:cs="Calibri"/>
          <w:lang w:eastAsia="it-IT"/>
        </w:rPr>
        <w:t xml:space="preserve">, </w:t>
      </w:r>
      <w:r w:rsidRPr="004B2FF0">
        <w:rPr>
          <w:rFonts w:eastAsia="Times New Roman" w:cs="Calibri"/>
          <w:i/>
          <w:lang w:eastAsia="it-IT"/>
        </w:rPr>
        <w:t xml:space="preserve">La stampa d’arte, tecniche tradizionali e moderne, </w:t>
      </w:r>
      <w:r w:rsidRPr="004B2FF0">
        <w:rPr>
          <w:rFonts w:eastAsia="Times New Roman" w:cs="Calibri"/>
          <w:lang w:eastAsia="it-IT"/>
        </w:rPr>
        <w:t>edizioni Logos, Modena 2010.</w:t>
      </w:r>
    </w:p>
    <w:p w:rsidR="00D42ECF" w:rsidRPr="004B2FF0" w:rsidRDefault="00D42ECF" w:rsidP="008271B8">
      <w:pPr>
        <w:rPr>
          <w:rFonts w:cs="Calibri"/>
        </w:rPr>
      </w:pPr>
    </w:p>
    <w:p w:rsidR="00A37FCD" w:rsidRPr="004B2FF0" w:rsidRDefault="004B2FF0" w:rsidP="00A37FCD">
      <w:pPr>
        <w:rPr>
          <w:rFonts w:cs="Calibri"/>
        </w:rPr>
      </w:pPr>
      <w:r>
        <w:rPr>
          <w:rFonts w:cs="Calibri"/>
        </w:rPr>
        <w:t>prof.ssa Erminia Mitrano</w:t>
      </w:r>
    </w:p>
    <w:sectPr w:rsidR="00A37FCD" w:rsidRPr="004B2FF0" w:rsidSect="00F61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648A3"/>
    <w:rsid w:val="00003D53"/>
    <w:rsid w:val="00096D2B"/>
    <w:rsid w:val="000F387F"/>
    <w:rsid w:val="001012D9"/>
    <w:rsid w:val="001132E0"/>
    <w:rsid w:val="001F7317"/>
    <w:rsid w:val="002648A3"/>
    <w:rsid w:val="002D1684"/>
    <w:rsid w:val="00330498"/>
    <w:rsid w:val="003B1F65"/>
    <w:rsid w:val="003F758A"/>
    <w:rsid w:val="004B2FF0"/>
    <w:rsid w:val="00501AD3"/>
    <w:rsid w:val="005A49FE"/>
    <w:rsid w:val="006A2EDC"/>
    <w:rsid w:val="00740E3F"/>
    <w:rsid w:val="00783258"/>
    <w:rsid w:val="007B49F7"/>
    <w:rsid w:val="008271B8"/>
    <w:rsid w:val="00871B37"/>
    <w:rsid w:val="009E72CD"/>
    <w:rsid w:val="009F4FDD"/>
    <w:rsid w:val="00A31CB7"/>
    <w:rsid w:val="00A36315"/>
    <w:rsid w:val="00A37FCD"/>
    <w:rsid w:val="00AB7DA7"/>
    <w:rsid w:val="00AC2A61"/>
    <w:rsid w:val="00AF3C0A"/>
    <w:rsid w:val="00B36D2D"/>
    <w:rsid w:val="00B95CAA"/>
    <w:rsid w:val="00BF6715"/>
    <w:rsid w:val="00C072F1"/>
    <w:rsid w:val="00C0775B"/>
    <w:rsid w:val="00C31400"/>
    <w:rsid w:val="00C44710"/>
    <w:rsid w:val="00C94315"/>
    <w:rsid w:val="00D42ECF"/>
    <w:rsid w:val="00E91B5C"/>
    <w:rsid w:val="00EA2C9E"/>
    <w:rsid w:val="00EE70FB"/>
    <w:rsid w:val="00F434B3"/>
    <w:rsid w:val="00F612F8"/>
    <w:rsid w:val="00F71420"/>
    <w:rsid w:val="00FA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6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spinosa2</cp:lastModifiedBy>
  <cp:revision>2</cp:revision>
  <cp:lastPrinted>2014-10-30T07:57:00Z</cp:lastPrinted>
  <dcterms:created xsi:type="dcterms:W3CDTF">2014-10-30T07:57:00Z</dcterms:created>
  <dcterms:modified xsi:type="dcterms:W3CDTF">2014-10-30T07:57:00Z</dcterms:modified>
</cp:coreProperties>
</file>